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D3" w:rsidRPr="00654863" w:rsidRDefault="00654863" w:rsidP="00654863">
      <w:pPr>
        <w:jc w:val="center"/>
        <w:rPr>
          <w:b/>
        </w:rPr>
      </w:pPr>
      <w:r w:rsidRPr="00654863">
        <w:rPr>
          <w:b/>
        </w:rPr>
        <w:t>Clark University</w:t>
      </w:r>
    </w:p>
    <w:p w:rsidR="00654863" w:rsidRDefault="00124D1B" w:rsidP="00F7353D">
      <w:pPr>
        <w:jc w:val="center"/>
        <w:rPr>
          <w:b/>
        </w:rPr>
      </w:pPr>
      <w:r>
        <w:rPr>
          <w:b/>
        </w:rPr>
        <w:t>Financial Conflict of Interest i</w:t>
      </w:r>
      <w:r w:rsidR="00654863" w:rsidRPr="00654863">
        <w:rPr>
          <w:b/>
        </w:rPr>
        <w:t xml:space="preserve">n </w:t>
      </w:r>
      <w:r w:rsidR="00FA475F">
        <w:rPr>
          <w:b/>
        </w:rPr>
        <w:t xml:space="preserve">Sponsored Programs and </w:t>
      </w:r>
      <w:r w:rsidR="00654863" w:rsidRPr="00654863">
        <w:rPr>
          <w:b/>
        </w:rPr>
        <w:t>Research Disclosure Form</w:t>
      </w:r>
    </w:p>
    <w:p w:rsidR="001D6790" w:rsidRDefault="001D6790" w:rsidP="00F7353D">
      <w:pPr>
        <w:jc w:val="center"/>
        <w:rPr>
          <w:b/>
        </w:rPr>
      </w:pPr>
    </w:p>
    <w:p w:rsidR="00654863" w:rsidRDefault="00A90846" w:rsidP="00654863">
      <w:pPr>
        <w:rPr>
          <w:color w:val="FF0000"/>
        </w:rPr>
      </w:pPr>
      <w:r>
        <w:t xml:space="preserve">This </w:t>
      </w:r>
      <w:r w:rsidR="00155F50">
        <w:t>form must be completed by all</w:t>
      </w:r>
      <w:r w:rsidR="00654863">
        <w:t xml:space="preserve"> faculty members and other individuals (staff, researchers, students, postdoctoral fellows and visiting researchers) who are responsible for the design, conduct or reporting of research </w:t>
      </w:r>
      <w:r w:rsidR="00FA475F">
        <w:t>or</w:t>
      </w:r>
      <w:r w:rsidR="00654863">
        <w:t xml:space="preserve"> </w:t>
      </w:r>
      <w:r w:rsidR="00FA475F">
        <w:t>other educational programs/</w:t>
      </w:r>
      <w:r w:rsidR="00654863">
        <w:t>activities</w:t>
      </w:r>
      <w:r w:rsidR="00FA475F">
        <w:t xml:space="preserve"> </w:t>
      </w:r>
      <w:r w:rsidR="00654863">
        <w:t>which are funded or proposed for funding by external funding agencies/institutions</w:t>
      </w:r>
      <w:r w:rsidR="00155F50">
        <w:t>. These persons</w:t>
      </w:r>
      <w:r w:rsidR="00081E24">
        <w:t xml:space="preserve"> must disclose financial interests or associations that could </w:t>
      </w:r>
      <w:proofErr w:type="gramStart"/>
      <w:r w:rsidR="00081E24">
        <w:t>affect,</w:t>
      </w:r>
      <w:proofErr w:type="gramEnd"/>
      <w:r w:rsidR="00081E24">
        <w:t xml:space="preserve"> appear to affect</w:t>
      </w:r>
      <w:r>
        <w:t>,</w:t>
      </w:r>
      <w:r w:rsidR="00081E24">
        <w:t xml:space="preserve"> or be affected by the conduct of said research project or educational </w:t>
      </w:r>
      <w:r w:rsidR="00FA475F">
        <w:t>programs/</w:t>
      </w:r>
      <w:r w:rsidR="00081E24">
        <w:t>activities.  This form must be completed by each Investigator (persons respons</w:t>
      </w:r>
      <w:r w:rsidR="00FA475F">
        <w:t xml:space="preserve">ible for the design, conduct or </w:t>
      </w:r>
      <w:r w:rsidR="00081E24">
        <w:t xml:space="preserve">reporting) involved in the research project or </w:t>
      </w:r>
      <w:r w:rsidR="00FA475F">
        <w:t>educational program/</w:t>
      </w:r>
      <w:r w:rsidR="00081E24">
        <w:t>activity with each application for funding.  It is the responsibility of the Investigator to update this information</w:t>
      </w:r>
      <w:r w:rsidR="00155F50">
        <w:t xml:space="preserve"> with the Office of Sponsored Programs and Research</w:t>
      </w:r>
      <w:r w:rsidR="00081E24">
        <w:t xml:space="preserve"> at any time that it changes.  It is the responsibility of the Principal Investigator to ensure that each Investigator working on his/her project submits this disclosure form and any necessary updates.  All Investigators must update this form at least annually.</w:t>
      </w:r>
      <w:r w:rsidR="00B6071B">
        <w:t xml:space="preserve">  For more information </w:t>
      </w:r>
      <w:r>
        <w:t xml:space="preserve">see </w:t>
      </w:r>
      <w:r w:rsidR="00B6071B">
        <w:t xml:space="preserve">Clark’s </w:t>
      </w:r>
      <w:r>
        <w:t xml:space="preserve">Policy on </w:t>
      </w:r>
      <w:hyperlink r:id="rId9" w:history="1">
        <w:r w:rsidR="00B6071B" w:rsidRPr="001A77B8">
          <w:rPr>
            <w:rStyle w:val="Hyperlink"/>
          </w:rPr>
          <w:t>Financial Conflict of Interest</w:t>
        </w:r>
        <w:r w:rsidRPr="001A77B8">
          <w:rPr>
            <w:rStyle w:val="Hyperlink"/>
          </w:rPr>
          <w:t xml:space="preserve"> (FCOI)</w:t>
        </w:r>
        <w:r w:rsidR="00B6071B" w:rsidRPr="001A77B8">
          <w:rPr>
            <w:rStyle w:val="Hyperlink"/>
          </w:rPr>
          <w:t xml:space="preserve"> in </w:t>
        </w:r>
        <w:r w:rsidR="00C87767" w:rsidRPr="001A77B8">
          <w:rPr>
            <w:rStyle w:val="Hyperlink"/>
          </w:rPr>
          <w:t xml:space="preserve">Sponsored Programs and </w:t>
        </w:r>
        <w:r w:rsidR="00B6071B" w:rsidRPr="001A77B8">
          <w:rPr>
            <w:rStyle w:val="Hyperlink"/>
          </w:rPr>
          <w:t>Research</w:t>
        </w:r>
      </w:hyperlink>
      <w:r w:rsidR="00B6071B">
        <w:t xml:space="preserve"> or contact the Office of Sponsored Programs and Research.</w:t>
      </w:r>
    </w:p>
    <w:p w:rsidR="00B6071B" w:rsidRDefault="00B6071B" w:rsidP="00654863">
      <w:pPr>
        <w:rPr>
          <w:b/>
        </w:rPr>
      </w:pPr>
      <w:r>
        <w:rPr>
          <w:b/>
        </w:rPr>
        <w:t>Name</w:t>
      </w:r>
      <w:r w:rsidR="00855C51">
        <w:rPr>
          <w:b/>
        </w:rPr>
        <w:t xml:space="preserve">: </w:t>
      </w:r>
      <w:sdt>
        <w:sdtPr>
          <w:rPr>
            <w:b/>
          </w:rPr>
          <w:id w:val="-1487391848"/>
          <w:placeholder>
            <w:docPart w:val="DefaultPlaceholder_1082065158"/>
          </w:placeholder>
          <w:showingPlcHdr/>
          <w:text/>
        </w:sdtPr>
        <w:sdtEndPr/>
        <w:sdtContent>
          <w:r w:rsidR="00855C51" w:rsidRPr="00A8170A">
            <w:rPr>
              <w:rStyle w:val="PlaceholderText"/>
            </w:rPr>
            <w:t>Click here to enter text.</w:t>
          </w:r>
        </w:sdtContent>
      </w:sdt>
      <w:r w:rsidR="00855C51">
        <w:rPr>
          <w:b/>
        </w:rPr>
        <w:tab/>
      </w:r>
      <w:r w:rsidR="00855C51">
        <w:rPr>
          <w:b/>
        </w:rPr>
        <w:tab/>
      </w:r>
      <w:r w:rsidR="00855C51">
        <w:rPr>
          <w:b/>
        </w:rPr>
        <w:tab/>
      </w:r>
      <w:r w:rsidR="00855C51">
        <w:rPr>
          <w:b/>
        </w:rPr>
        <w:tab/>
        <w:t xml:space="preserve">Title:  </w:t>
      </w:r>
      <w:sdt>
        <w:sdtPr>
          <w:rPr>
            <w:b/>
          </w:rPr>
          <w:id w:val="-1674413901"/>
          <w:placeholder>
            <w:docPart w:val="DefaultPlaceholder_1082065158"/>
          </w:placeholder>
          <w:showingPlcHdr/>
          <w:text/>
        </w:sdtPr>
        <w:sdtEndPr/>
        <w:sdtContent>
          <w:r w:rsidR="00855C51" w:rsidRPr="00A8170A">
            <w:rPr>
              <w:rStyle w:val="PlaceholderText"/>
            </w:rPr>
            <w:t>Click here to enter text.</w:t>
          </w:r>
        </w:sdtContent>
      </w:sdt>
    </w:p>
    <w:p w:rsidR="00B6071B" w:rsidRDefault="00B6071B" w:rsidP="00654863">
      <w:pPr>
        <w:rPr>
          <w:b/>
        </w:rPr>
      </w:pPr>
      <w:r>
        <w:rPr>
          <w:b/>
        </w:rPr>
        <w:t>Department:</w:t>
      </w:r>
      <w:r w:rsidR="00855C51">
        <w:rPr>
          <w:b/>
        </w:rPr>
        <w:t xml:space="preserve">  </w:t>
      </w:r>
      <w:sdt>
        <w:sdtPr>
          <w:rPr>
            <w:b/>
          </w:rPr>
          <w:id w:val="-2035569373"/>
          <w:placeholder>
            <w:docPart w:val="DefaultPlaceholder_1082065158"/>
          </w:placeholder>
          <w:showingPlcHdr/>
          <w:text/>
        </w:sdtPr>
        <w:sdtEndPr/>
        <w:sdtContent>
          <w:r w:rsidR="00855C51" w:rsidRPr="00A8170A">
            <w:rPr>
              <w:rStyle w:val="PlaceholderText"/>
            </w:rPr>
            <w:t>Click here to enter text.</w:t>
          </w:r>
        </w:sdtContent>
      </w:sdt>
    </w:p>
    <w:p w:rsidR="00B6071B" w:rsidRDefault="00B6071B" w:rsidP="00654863">
      <w:pPr>
        <w:rPr>
          <w:b/>
        </w:rPr>
      </w:pPr>
      <w:r>
        <w:rPr>
          <w:b/>
        </w:rPr>
        <w:t>Phone:</w:t>
      </w:r>
      <w:r>
        <w:rPr>
          <w:b/>
        </w:rPr>
        <w:tab/>
      </w:r>
      <w:sdt>
        <w:sdtPr>
          <w:rPr>
            <w:b/>
          </w:rPr>
          <w:id w:val="-710799632"/>
          <w:placeholder>
            <w:docPart w:val="DefaultPlaceholder_1082065158"/>
          </w:placeholder>
          <w:showingPlcHdr/>
          <w:text/>
        </w:sdtPr>
        <w:sdtEndPr/>
        <w:sdtContent>
          <w:r w:rsidR="00855C51" w:rsidRPr="00A8170A">
            <w:rPr>
              <w:rStyle w:val="PlaceholderText"/>
            </w:rPr>
            <w:t>Click here to enter text.</w:t>
          </w:r>
        </w:sdtContent>
      </w:sdt>
      <w:r>
        <w:rPr>
          <w:b/>
        </w:rPr>
        <w:tab/>
      </w:r>
      <w:r>
        <w:rPr>
          <w:b/>
        </w:rPr>
        <w:tab/>
      </w:r>
      <w:r>
        <w:rPr>
          <w:b/>
        </w:rPr>
        <w:tab/>
      </w:r>
      <w:r>
        <w:rPr>
          <w:b/>
        </w:rPr>
        <w:tab/>
        <w:t>Email:</w:t>
      </w:r>
      <w:r w:rsidR="00855C51">
        <w:rPr>
          <w:b/>
        </w:rPr>
        <w:t xml:space="preserve">  </w:t>
      </w:r>
      <w:sdt>
        <w:sdtPr>
          <w:rPr>
            <w:b/>
          </w:rPr>
          <w:id w:val="-23097171"/>
          <w:placeholder>
            <w:docPart w:val="DefaultPlaceholder_1082065158"/>
          </w:placeholder>
          <w:showingPlcHdr/>
          <w:text/>
        </w:sdtPr>
        <w:sdtEndPr/>
        <w:sdtContent>
          <w:r w:rsidR="00855C51" w:rsidRPr="00A8170A">
            <w:rPr>
              <w:rStyle w:val="PlaceholderText"/>
            </w:rPr>
            <w:t>Click here to enter text.</w:t>
          </w:r>
        </w:sdtContent>
      </w:sdt>
    </w:p>
    <w:p w:rsidR="00B6071B" w:rsidRDefault="00B6071B" w:rsidP="00654863">
      <w:pPr>
        <w:rPr>
          <w:b/>
        </w:rPr>
      </w:pPr>
      <w:r>
        <w:rPr>
          <w:b/>
        </w:rPr>
        <w:t>Sponsor:</w:t>
      </w:r>
      <w:r w:rsidR="00855C51">
        <w:rPr>
          <w:b/>
        </w:rPr>
        <w:t xml:space="preserve">  </w:t>
      </w:r>
      <w:sdt>
        <w:sdtPr>
          <w:rPr>
            <w:b/>
          </w:rPr>
          <w:id w:val="1917045684"/>
          <w:placeholder>
            <w:docPart w:val="DefaultPlaceholder_1082065158"/>
          </w:placeholder>
          <w:showingPlcHdr/>
          <w:text/>
        </w:sdtPr>
        <w:sdtEndPr/>
        <w:sdtContent>
          <w:r w:rsidR="00855C51" w:rsidRPr="00A8170A">
            <w:rPr>
              <w:rStyle w:val="PlaceholderText"/>
            </w:rPr>
            <w:t>Click here to enter text.</w:t>
          </w:r>
        </w:sdtContent>
      </w:sdt>
    </w:p>
    <w:p w:rsidR="00B6071B" w:rsidRDefault="00B6071B" w:rsidP="00654863">
      <w:pPr>
        <w:rPr>
          <w:b/>
        </w:rPr>
      </w:pPr>
      <w:r>
        <w:rPr>
          <w:b/>
        </w:rPr>
        <w:t>Proposal Title:</w:t>
      </w:r>
      <w:r w:rsidR="00855C51">
        <w:rPr>
          <w:b/>
        </w:rPr>
        <w:t xml:space="preserve">  </w:t>
      </w:r>
      <w:sdt>
        <w:sdtPr>
          <w:rPr>
            <w:b/>
          </w:rPr>
          <w:id w:val="2093198380"/>
          <w:placeholder>
            <w:docPart w:val="DefaultPlaceholder_1082065158"/>
          </w:placeholder>
          <w:showingPlcHdr/>
          <w:text/>
        </w:sdtPr>
        <w:sdtEndPr/>
        <w:sdtContent>
          <w:r w:rsidR="00855C51" w:rsidRPr="00A8170A">
            <w:rPr>
              <w:rStyle w:val="PlaceholderText"/>
            </w:rPr>
            <w:t>Click here to enter text.</w:t>
          </w:r>
        </w:sdtContent>
      </w:sdt>
    </w:p>
    <w:p w:rsidR="004D1EE2" w:rsidRDefault="004D1EE2" w:rsidP="00654863">
      <w:pPr>
        <w:rPr>
          <w:b/>
        </w:rPr>
      </w:pPr>
      <w:r>
        <w:rPr>
          <w:b/>
        </w:rPr>
        <w:t>G</w:t>
      </w:r>
      <w:r w:rsidR="00807AE2">
        <w:rPr>
          <w:b/>
        </w:rPr>
        <w:t>rant n</w:t>
      </w:r>
      <w:r>
        <w:rPr>
          <w:b/>
        </w:rPr>
        <w:t>umber</w:t>
      </w:r>
      <w:r w:rsidR="00807AE2">
        <w:rPr>
          <w:b/>
        </w:rPr>
        <w:t xml:space="preserve"> (for current grants)</w:t>
      </w:r>
      <w:bookmarkStart w:id="0" w:name="_GoBack"/>
      <w:bookmarkEnd w:id="0"/>
      <w:r>
        <w:rPr>
          <w:b/>
        </w:rPr>
        <w:t xml:space="preserve">:  </w:t>
      </w:r>
      <w:sdt>
        <w:sdtPr>
          <w:rPr>
            <w:b/>
          </w:rPr>
          <w:id w:val="1621577023"/>
          <w:placeholder>
            <w:docPart w:val="FF778B28C06E4EC69FA5837B855E7A77"/>
          </w:placeholder>
          <w:showingPlcHdr/>
          <w:text/>
        </w:sdtPr>
        <w:sdtContent>
          <w:r w:rsidRPr="00A8170A">
            <w:rPr>
              <w:rStyle w:val="PlaceholderText"/>
            </w:rPr>
            <w:t>Click here to enter text.</w:t>
          </w:r>
        </w:sdtContent>
      </w:sdt>
    </w:p>
    <w:p w:rsidR="00B6071B" w:rsidRDefault="00B6071B" w:rsidP="00654863">
      <w:pPr>
        <w:rPr>
          <w:b/>
        </w:rPr>
      </w:pPr>
      <w:r>
        <w:rPr>
          <w:b/>
        </w:rPr>
        <w:t>Principal Investigator (if different from above):</w:t>
      </w:r>
      <w:r w:rsidR="00855C51">
        <w:rPr>
          <w:b/>
        </w:rPr>
        <w:t xml:space="preserve">  </w:t>
      </w:r>
      <w:sdt>
        <w:sdtPr>
          <w:rPr>
            <w:b/>
          </w:rPr>
          <w:id w:val="-1391728785"/>
          <w:placeholder>
            <w:docPart w:val="DefaultPlaceholder_1082065158"/>
          </w:placeholder>
          <w:showingPlcHdr/>
          <w:text/>
        </w:sdtPr>
        <w:sdtEndPr/>
        <w:sdtContent>
          <w:r w:rsidR="00855C51" w:rsidRPr="00A8170A">
            <w:rPr>
              <w:rStyle w:val="PlaceholderText"/>
            </w:rPr>
            <w:t>Click here to enter text.</w:t>
          </w:r>
        </w:sdtContent>
      </w:sdt>
    </w:p>
    <w:p w:rsidR="00B6071B" w:rsidRDefault="00B6071B" w:rsidP="00B6071B">
      <w:pPr>
        <w:pStyle w:val="ListParagraph"/>
        <w:numPr>
          <w:ilvl w:val="0"/>
          <w:numId w:val="1"/>
        </w:numPr>
        <w:rPr>
          <w:b/>
        </w:rPr>
      </w:pPr>
      <w:r>
        <w:rPr>
          <w:b/>
        </w:rPr>
        <w:t>Outside Compensation</w:t>
      </w:r>
    </w:p>
    <w:p w:rsidR="00B6071B" w:rsidRPr="008D6651" w:rsidRDefault="008D6651" w:rsidP="00B6071B">
      <w:pPr>
        <w:ind w:left="360"/>
        <w:rPr>
          <w:i/>
        </w:rPr>
      </w:pPr>
      <w:r>
        <w:t>In the last 12 months through the next 12 months did/will you, your spouse</w:t>
      </w:r>
      <w:r w:rsidR="00155F50">
        <w:t xml:space="preserve">/domestic partner </w:t>
      </w:r>
      <w:r>
        <w:t xml:space="preserve">or dependent children receive outside compensation related to your institutional responsibilities at Clark or this project specifically?  Compensation includes anything of monetary value including, but not limited to salary or other payments for services such </w:t>
      </w:r>
      <w:r w:rsidR="00413C20">
        <w:t>as consulting fees, honoraria,</w:t>
      </w:r>
      <w:r>
        <w:t xml:space="preserve"> paid authorship</w:t>
      </w:r>
      <w:r w:rsidR="00413C20">
        <w:t>, or sponsored travel (includes all modes of transportation that cost money such as taxi, rental car, airplane, bus, etc.)</w:t>
      </w:r>
      <w:r>
        <w:t xml:space="preserve">.  </w:t>
      </w:r>
      <w:r>
        <w:rPr>
          <w:i/>
        </w:rPr>
        <w:t xml:space="preserve">Exceptions:  Income from seminars, lectures or teaching engagements sponsored by </w:t>
      </w:r>
      <w:r w:rsidR="00413C20">
        <w:rPr>
          <w:i/>
        </w:rPr>
        <w:t xml:space="preserve">U.S. </w:t>
      </w:r>
      <w:r>
        <w:rPr>
          <w:i/>
        </w:rPr>
        <w:t xml:space="preserve">government entities, </w:t>
      </w:r>
      <w:r w:rsidR="00413C20">
        <w:rPr>
          <w:i/>
        </w:rPr>
        <w:t xml:space="preserve">U.S. </w:t>
      </w:r>
      <w:r>
        <w:rPr>
          <w:i/>
        </w:rPr>
        <w:t xml:space="preserve">institutions of higher education, or </w:t>
      </w:r>
      <w:r w:rsidR="00413C20">
        <w:rPr>
          <w:i/>
        </w:rPr>
        <w:t xml:space="preserve">U.S. </w:t>
      </w:r>
      <w:r>
        <w:rPr>
          <w:i/>
        </w:rPr>
        <w:t>research institutes affiliated with higher education institutions.</w:t>
      </w:r>
    </w:p>
    <w:p w:rsidR="008D6651" w:rsidRDefault="008D6651" w:rsidP="00B6071B">
      <w:pPr>
        <w:ind w:left="360"/>
        <w:rPr>
          <w:b/>
        </w:rPr>
      </w:pPr>
      <w:r>
        <w:tab/>
      </w:r>
      <w:r>
        <w:tab/>
      </w:r>
      <w:r>
        <w:rPr>
          <w:b/>
        </w:rPr>
        <w:t>YES</w:t>
      </w:r>
      <w:r>
        <w:rPr>
          <w:b/>
        </w:rPr>
        <w:tab/>
      </w:r>
      <w:sdt>
        <w:sdtPr>
          <w:rPr>
            <w:b/>
          </w:rPr>
          <w:id w:val="-1443064425"/>
          <w14:checkbox>
            <w14:checked w14:val="0"/>
            <w14:checkedState w14:val="2612" w14:font="MS Gothic"/>
            <w14:uncheckedState w14:val="2610" w14:font="MS Gothic"/>
          </w14:checkbox>
        </w:sdtPr>
        <w:sdtEndPr/>
        <w:sdtContent>
          <w:r w:rsidR="00855C51">
            <w:rPr>
              <w:rFonts w:ascii="MS Gothic" w:eastAsia="MS Gothic" w:hint="eastAsia"/>
              <w:b/>
            </w:rPr>
            <w:t>☐</w:t>
          </w:r>
        </w:sdtContent>
      </w:sdt>
      <w:r>
        <w:rPr>
          <w:b/>
        </w:rPr>
        <w:tab/>
      </w:r>
      <w:r>
        <w:rPr>
          <w:b/>
        </w:rPr>
        <w:tab/>
      </w:r>
      <w:r>
        <w:rPr>
          <w:b/>
        </w:rPr>
        <w:tab/>
      </w:r>
      <w:r w:rsidR="00855C51">
        <w:rPr>
          <w:b/>
        </w:rPr>
        <w:tab/>
      </w:r>
      <w:r>
        <w:rPr>
          <w:b/>
        </w:rPr>
        <w:t>NO</w:t>
      </w:r>
      <w:r>
        <w:rPr>
          <w:b/>
        </w:rPr>
        <w:tab/>
      </w:r>
      <w:sdt>
        <w:sdtPr>
          <w:rPr>
            <w:b/>
          </w:rPr>
          <w:id w:val="18521405"/>
          <w14:checkbox>
            <w14:checked w14:val="0"/>
            <w14:checkedState w14:val="2612" w14:font="MS Gothic"/>
            <w14:uncheckedState w14:val="2610" w14:font="MS Gothic"/>
          </w14:checkbox>
        </w:sdtPr>
        <w:sdtEndPr/>
        <w:sdtContent>
          <w:r w:rsidR="00855C51">
            <w:rPr>
              <w:rFonts w:ascii="MS Gothic" w:eastAsia="MS Gothic" w:hAnsi="MS Gothic" w:hint="eastAsia"/>
              <w:b/>
            </w:rPr>
            <w:t>☐</w:t>
          </w:r>
        </w:sdtContent>
      </w:sdt>
    </w:p>
    <w:p w:rsidR="008D6651" w:rsidRDefault="008D6651" w:rsidP="00B6071B">
      <w:pPr>
        <w:ind w:left="360"/>
        <w:rPr>
          <w:b/>
        </w:rPr>
      </w:pPr>
    </w:p>
    <w:p w:rsidR="008D6651" w:rsidRDefault="008D6651" w:rsidP="008D6651">
      <w:pPr>
        <w:pStyle w:val="ListParagraph"/>
        <w:numPr>
          <w:ilvl w:val="0"/>
          <w:numId w:val="1"/>
        </w:numPr>
        <w:rPr>
          <w:b/>
        </w:rPr>
      </w:pPr>
      <w:r>
        <w:rPr>
          <w:b/>
        </w:rPr>
        <w:t>Equity/Ownership Interests</w:t>
      </w:r>
    </w:p>
    <w:p w:rsidR="008D6651" w:rsidRDefault="008D6651" w:rsidP="008D6651">
      <w:pPr>
        <w:ind w:left="360"/>
        <w:rPr>
          <w:i/>
        </w:rPr>
      </w:pPr>
      <w:r w:rsidRPr="008D6651">
        <w:t>In the last 12 months through the next 12 months did/will you, your spouse</w:t>
      </w:r>
      <w:r w:rsidR="00155F50">
        <w:t>/domestic partner</w:t>
      </w:r>
      <w:r w:rsidRPr="008D6651">
        <w:t xml:space="preserve"> or dependent children hold equity/ownership interests in a company?  Equity/ownership interests includes stock, sto</w:t>
      </w:r>
      <w:r>
        <w:t>ck o</w:t>
      </w:r>
      <w:r w:rsidRPr="008D6651">
        <w:t>ptions or other ownership interests in a compa</w:t>
      </w:r>
      <w:r>
        <w:t>n</w:t>
      </w:r>
      <w:r w:rsidRPr="008D6651">
        <w:t>y or organization that is in any way related to your institutional responsibilities at Clark or this project specifically?</w:t>
      </w:r>
      <w:r>
        <w:t xml:space="preserve">  </w:t>
      </w:r>
      <w:r>
        <w:rPr>
          <w:i/>
        </w:rPr>
        <w:t xml:space="preserve">Exceptions:  </w:t>
      </w:r>
      <w:r w:rsidR="0079776E">
        <w:rPr>
          <w:i/>
        </w:rPr>
        <w:t>Interests in</w:t>
      </w:r>
      <w:r>
        <w:rPr>
          <w:i/>
        </w:rPr>
        <w:t xml:space="preserve"> investment vehicles such as mutual funds or retirement accounts assuming you, your spouse or dependent children do not directly control the investment decisions made in those vehicles.</w:t>
      </w:r>
    </w:p>
    <w:p w:rsidR="008D6651" w:rsidRDefault="008D6651" w:rsidP="008D6651">
      <w:pPr>
        <w:ind w:left="360"/>
        <w:rPr>
          <w:b/>
        </w:rPr>
      </w:pPr>
      <w:r>
        <w:tab/>
      </w:r>
      <w:r>
        <w:rPr>
          <w:b/>
        </w:rPr>
        <w:tab/>
        <w:t>YES</w:t>
      </w:r>
      <w:r>
        <w:rPr>
          <w:b/>
        </w:rPr>
        <w:tab/>
      </w:r>
      <w:sdt>
        <w:sdtPr>
          <w:rPr>
            <w:b/>
          </w:rPr>
          <w:id w:val="1308980306"/>
          <w14:checkbox>
            <w14:checked w14:val="0"/>
            <w14:checkedState w14:val="2612" w14:font="MS Gothic"/>
            <w14:uncheckedState w14:val="2610" w14:font="MS Gothic"/>
          </w14:checkbox>
        </w:sdtPr>
        <w:sdtEndPr/>
        <w:sdtContent>
          <w:r w:rsidR="00855C51">
            <w:rPr>
              <w:rFonts w:ascii="MS Gothic" w:eastAsia="MS Gothic" w:hAnsi="MS Gothic" w:hint="eastAsia"/>
              <w:b/>
            </w:rPr>
            <w:t>☐</w:t>
          </w:r>
        </w:sdtContent>
      </w:sdt>
      <w:r>
        <w:rPr>
          <w:b/>
        </w:rPr>
        <w:tab/>
      </w:r>
      <w:r>
        <w:rPr>
          <w:b/>
        </w:rPr>
        <w:tab/>
      </w:r>
      <w:r>
        <w:rPr>
          <w:b/>
        </w:rPr>
        <w:tab/>
      </w:r>
      <w:r>
        <w:rPr>
          <w:b/>
        </w:rPr>
        <w:tab/>
      </w:r>
      <w:r>
        <w:rPr>
          <w:b/>
        </w:rPr>
        <w:tab/>
        <w:t>NO</w:t>
      </w:r>
      <w:r>
        <w:rPr>
          <w:b/>
        </w:rPr>
        <w:tab/>
      </w:r>
      <w:sdt>
        <w:sdtPr>
          <w:rPr>
            <w:b/>
          </w:rPr>
          <w:id w:val="-1453775311"/>
          <w14:checkbox>
            <w14:checked w14:val="0"/>
            <w14:checkedState w14:val="2612" w14:font="MS Gothic"/>
            <w14:uncheckedState w14:val="2610" w14:font="MS Gothic"/>
          </w14:checkbox>
        </w:sdtPr>
        <w:sdtEndPr/>
        <w:sdtContent>
          <w:r w:rsidR="00855C51">
            <w:rPr>
              <w:rFonts w:ascii="MS Gothic" w:eastAsia="MS Gothic" w:hAnsi="MS Gothic" w:hint="eastAsia"/>
              <w:b/>
            </w:rPr>
            <w:t>☐</w:t>
          </w:r>
        </w:sdtContent>
      </w:sdt>
    </w:p>
    <w:p w:rsidR="008D6651" w:rsidRDefault="008D6651" w:rsidP="008D6651">
      <w:pPr>
        <w:pStyle w:val="ListParagraph"/>
        <w:numPr>
          <w:ilvl w:val="0"/>
          <w:numId w:val="1"/>
        </w:numPr>
        <w:rPr>
          <w:b/>
        </w:rPr>
      </w:pPr>
      <w:r>
        <w:rPr>
          <w:b/>
        </w:rPr>
        <w:t>Intellectual Property Rights</w:t>
      </w:r>
    </w:p>
    <w:p w:rsidR="008D6651" w:rsidRDefault="008D6651" w:rsidP="008D6651">
      <w:pPr>
        <w:ind w:left="360"/>
      </w:pPr>
      <w:r>
        <w:t>In the last 12 months through the next 12 months did/will you, your spouse</w:t>
      </w:r>
      <w:r w:rsidR="00155F50">
        <w:t>/domestic partner</w:t>
      </w:r>
      <w:r>
        <w:t xml:space="preserve"> or dependent children earn royalties in connection with intellectual property?  This includes royalties on patents, cop</w:t>
      </w:r>
      <w:r w:rsidR="00C1739A">
        <w:t>y</w:t>
      </w:r>
      <w:r>
        <w:t>rights, trademarks, or other IP that is related in any way to your institutional responsibilities at Clark or this project specifically.</w:t>
      </w:r>
    </w:p>
    <w:p w:rsidR="00945068" w:rsidRDefault="00945068" w:rsidP="008D6651">
      <w:pPr>
        <w:ind w:left="360"/>
        <w:rPr>
          <w:b/>
        </w:rPr>
      </w:pPr>
      <w:r>
        <w:tab/>
      </w:r>
      <w:r>
        <w:tab/>
      </w:r>
      <w:r>
        <w:rPr>
          <w:b/>
        </w:rPr>
        <w:t>YES</w:t>
      </w:r>
      <w:r>
        <w:rPr>
          <w:b/>
        </w:rPr>
        <w:tab/>
      </w:r>
      <w:sdt>
        <w:sdtPr>
          <w:rPr>
            <w:b/>
          </w:rPr>
          <w:id w:val="959921717"/>
          <w14:checkbox>
            <w14:checked w14:val="0"/>
            <w14:checkedState w14:val="2612" w14:font="MS Gothic"/>
            <w14:uncheckedState w14:val="2610" w14:font="MS Gothic"/>
          </w14:checkbox>
        </w:sdtPr>
        <w:sdtEndPr/>
        <w:sdtContent>
          <w:r w:rsidR="00855C51">
            <w:rPr>
              <w:rFonts w:ascii="MS Gothic" w:eastAsia="MS Gothic" w:hAnsi="MS Gothic" w:hint="eastAsia"/>
              <w:b/>
            </w:rPr>
            <w:t>☐</w:t>
          </w:r>
        </w:sdtContent>
      </w:sdt>
      <w:r>
        <w:rPr>
          <w:b/>
        </w:rPr>
        <w:tab/>
      </w:r>
      <w:r>
        <w:rPr>
          <w:b/>
        </w:rPr>
        <w:tab/>
      </w:r>
      <w:r>
        <w:rPr>
          <w:b/>
        </w:rPr>
        <w:tab/>
      </w:r>
      <w:r>
        <w:rPr>
          <w:b/>
        </w:rPr>
        <w:tab/>
      </w:r>
      <w:r>
        <w:rPr>
          <w:b/>
        </w:rPr>
        <w:tab/>
        <w:t>NO</w:t>
      </w:r>
      <w:r>
        <w:rPr>
          <w:b/>
        </w:rPr>
        <w:tab/>
      </w:r>
      <w:sdt>
        <w:sdtPr>
          <w:rPr>
            <w:b/>
          </w:rPr>
          <w:id w:val="-138574742"/>
          <w14:checkbox>
            <w14:checked w14:val="0"/>
            <w14:checkedState w14:val="2612" w14:font="MS Gothic"/>
            <w14:uncheckedState w14:val="2610" w14:font="MS Gothic"/>
          </w14:checkbox>
        </w:sdtPr>
        <w:sdtEndPr/>
        <w:sdtContent>
          <w:r w:rsidR="00855C51">
            <w:rPr>
              <w:rFonts w:ascii="MS Gothic" w:eastAsia="MS Gothic" w:hAnsi="MS Gothic" w:hint="eastAsia"/>
              <w:b/>
            </w:rPr>
            <w:t>☐</w:t>
          </w:r>
        </w:sdtContent>
      </w:sdt>
    </w:p>
    <w:p w:rsidR="00A146ED" w:rsidRDefault="00A146ED" w:rsidP="00945068">
      <w:pPr>
        <w:ind w:left="360"/>
        <w:rPr>
          <w:b/>
        </w:rPr>
      </w:pPr>
    </w:p>
    <w:p w:rsidR="00A146ED" w:rsidRDefault="00A146ED" w:rsidP="00A146ED">
      <w:pPr>
        <w:pStyle w:val="ListParagraph"/>
        <w:numPr>
          <w:ilvl w:val="0"/>
          <w:numId w:val="1"/>
        </w:numPr>
        <w:rPr>
          <w:b/>
        </w:rPr>
      </w:pPr>
      <w:r>
        <w:rPr>
          <w:b/>
        </w:rPr>
        <w:t>Other</w:t>
      </w:r>
    </w:p>
    <w:p w:rsidR="00A146ED" w:rsidRDefault="00A146ED" w:rsidP="00A146ED">
      <w:pPr>
        <w:ind w:left="360"/>
      </w:pPr>
      <w:r>
        <w:t xml:space="preserve">Is there anything not covered in the above questions that you believe might constitute a potential conflict of interest or </w:t>
      </w:r>
      <w:proofErr w:type="gramStart"/>
      <w:r>
        <w:t>create</w:t>
      </w:r>
      <w:proofErr w:type="gramEnd"/>
      <w:r>
        <w:t xml:space="preserve"> the appearance of being a conflict of interest related to this project specifically.</w:t>
      </w:r>
    </w:p>
    <w:p w:rsidR="00A146ED" w:rsidRPr="00A146ED" w:rsidRDefault="00A146ED" w:rsidP="00A146ED">
      <w:pPr>
        <w:ind w:left="360"/>
        <w:rPr>
          <w:b/>
        </w:rPr>
      </w:pPr>
      <w:r>
        <w:tab/>
      </w:r>
      <w:r>
        <w:tab/>
      </w:r>
      <w:r w:rsidRPr="00A146ED">
        <w:rPr>
          <w:b/>
        </w:rPr>
        <w:t>YES</w:t>
      </w:r>
      <w:r w:rsidRPr="00A146ED">
        <w:rPr>
          <w:b/>
        </w:rPr>
        <w:tab/>
      </w:r>
      <w:sdt>
        <w:sdtPr>
          <w:rPr>
            <w:b/>
          </w:rPr>
          <w:id w:val="-1484155674"/>
          <w14:checkbox>
            <w14:checked w14:val="0"/>
            <w14:checkedState w14:val="2612" w14:font="MS Gothic"/>
            <w14:uncheckedState w14:val="2610" w14:font="MS Gothic"/>
          </w14:checkbox>
        </w:sdtPr>
        <w:sdtEndPr/>
        <w:sdtContent>
          <w:r w:rsidR="00855C51">
            <w:rPr>
              <w:rFonts w:ascii="MS Gothic" w:eastAsia="MS Gothic" w:hAnsi="MS Gothic" w:hint="eastAsia"/>
              <w:b/>
            </w:rPr>
            <w:t>☐</w:t>
          </w:r>
        </w:sdtContent>
      </w:sdt>
      <w:r w:rsidRPr="00A146ED">
        <w:rPr>
          <w:b/>
        </w:rPr>
        <w:tab/>
      </w:r>
      <w:r w:rsidRPr="00A146ED">
        <w:rPr>
          <w:b/>
        </w:rPr>
        <w:tab/>
      </w:r>
      <w:r w:rsidRPr="00A146ED">
        <w:rPr>
          <w:b/>
        </w:rPr>
        <w:tab/>
      </w:r>
      <w:r w:rsidRPr="00A146ED">
        <w:rPr>
          <w:b/>
        </w:rPr>
        <w:tab/>
      </w:r>
      <w:r w:rsidRPr="00A146ED">
        <w:rPr>
          <w:b/>
        </w:rPr>
        <w:tab/>
        <w:t>NO</w:t>
      </w:r>
      <w:r w:rsidRPr="00A146ED">
        <w:rPr>
          <w:b/>
        </w:rPr>
        <w:tab/>
      </w:r>
      <w:sdt>
        <w:sdtPr>
          <w:rPr>
            <w:b/>
          </w:rPr>
          <w:id w:val="-1964117186"/>
          <w14:checkbox>
            <w14:checked w14:val="0"/>
            <w14:checkedState w14:val="2612" w14:font="MS Gothic"/>
            <w14:uncheckedState w14:val="2610" w14:font="MS Gothic"/>
          </w14:checkbox>
        </w:sdtPr>
        <w:sdtEndPr/>
        <w:sdtContent>
          <w:r w:rsidR="00855C51">
            <w:rPr>
              <w:rFonts w:ascii="MS Gothic" w:eastAsia="MS Gothic" w:hAnsi="MS Gothic" w:hint="eastAsia"/>
              <w:b/>
            </w:rPr>
            <w:t>☐</w:t>
          </w:r>
        </w:sdtContent>
      </w:sdt>
    </w:p>
    <w:p w:rsidR="00A146ED" w:rsidRDefault="00A146ED" w:rsidP="00945068">
      <w:pPr>
        <w:ind w:left="360"/>
        <w:rPr>
          <w:b/>
        </w:rPr>
      </w:pPr>
    </w:p>
    <w:p w:rsidR="00A146ED" w:rsidRDefault="00A146ED" w:rsidP="00945068">
      <w:pPr>
        <w:ind w:left="360"/>
        <w:rPr>
          <w:b/>
        </w:rPr>
      </w:pPr>
      <w:r>
        <w:rPr>
          <w:b/>
        </w:rPr>
        <w:t xml:space="preserve">If you responded “YES” to any </w:t>
      </w:r>
      <w:r w:rsidR="00021A56">
        <w:rPr>
          <w:b/>
        </w:rPr>
        <w:t xml:space="preserve">of the above, please </w:t>
      </w:r>
      <w:r w:rsidR="00413C20">
        <w:rPr>
          <w:b/>
        </w:rPr>
        <w:t>describ</w:t>
      </w:r>
      <w:r w:rsidR="00C1739A">
        <w:rPr>
          <w:b/>
        </w:rPr>
        <w:t>e in detail below the financial interest or affiliation and its relationship to your institutional responsibilities and/or the specific project.  If the interest is money or something of value that you (or your spouse</w:t>
      </w:r>
      <w:r w:rsidR="00962A53">
        <w:rPr>
          <w:b/>
        </w:rPr>
        <w:t>/domestic partner</w:t>
      </w:r>
      <w:r w:rsidR="00C1739A">
        <w:rPr>
          <w:b/>
        </w:rPr>
        <w:t xml:space="preserve"> or dependent children) will have received or will receive, you must disclose the amount of money or value (or the current value in the case of equity or percentage of ownership interests).  The University </w:t>
      </w:r>
      <w:r w:rsidR="00FA475F">
        <w:rPr>
          <w:b/>
        </w:rPr>
        <w:t>may</w:t>
      </w:r>
      <w:r w:rsidR="00C1739A">
        <w:rPr>
          <w:b/>
        </w:rPr>
        <w:t xml:space="preserve"> seek additional information as necessary.</w:t>
      </w:r>
    </w:p>
    <w:sdt>
      <w:sdtPr>
        <w:rPr>
          <w:b/>
        </w:rPr>
        <w:id w:val="-322440131"/>
        <w:placeholder>
          <w:docPart w:val="DefaultPlaceholder_1082065158"/>
        </w:placeholder>
        <w:showingPlcHdr/>
        <w:text/>
      </w:sdtPr>
      <w:sdtEndPr/>
      <w:sdtContent>
        <w:p w:rsidR="00FA475F" w:rsidRDefault="00855C51" w:rsidP="00945068">
          <w:pPr>
            <w:ind w:left="360"/>
            <w:rPr>
              <w:b/>
            </w:rPr>
          </w:pPr>
          <w:r w:rsidRPr="00A8170A">
            <w:rPr>
              <w:rStyle w:val="PlaceholderText"/>
            </w:rPr>
            <w:t>Click here to enter text.</w:t>
          </w:r>
        </w:p>
      </w:sdtContent>
    </w:sdt>
    <w:p w:rsidR="00855C51" w:rsidRDefault="00855C51" w:rsidP="00855C51">
      <w:pPr>
        <w:ind w:left="360"/>
        <w:rPr>
          <w:b/>
        </w:rPr>
      </w:pPr>
    </w:p>
    <w:p w:rsidR="00855C51" w:rsidRPr="00855C51" w:rsidRDefault="00855C51" w:rsidP="00855C51">
      <w:pPr>
        <w:ind w:left="360"/>
        <w:rPr>
          <w:b/>
        </w:rPr>
      </w:pPr>
    </w:p>
    <w:p w:rsidR="00021A56" w:rsidRPr="001D5001" w:rsidRDefault="0038751B" w:rsidP="001D5001">
      <w:pPr>
        <w:pStyle w:val="ListParagraph"/>
        <w:numPr>
          <w:ilvl w:val="0"/>
          <w:numId w:val="1"/>
        </w:numPr>
        <w:rPr>
          <w:b/>
        </w:rPr>
      </w:pPr>
      <w:r w:rsidRPr="001D5001">
        <w:rPr>
          <w:b/>
        </w:rPr>
        <w:lastRenderedPageBreak/>
        <w:t>Principal Investigators Only</w:t>
      </w:r>
    </w:p>
    <w:p w:rsidR="00413C20" w:rsidRDefault="00021A56" w:rsidP="00021A56">
      <w:pPr>
        <w:ind w:left="360"/>
      </w:pPr>
      <w:r>
        <w:t xml:space="preserve">Please list the name, role, and email address of all individuals </w:t>
      </w:r>
      <w:r w:rsidR="00FF5D1B">
        <w:t xml:space="preserve">at Clark </w:t>
      </w:r>
      <w:r>
        <w:t>engaged in or responsible for the conduct, design or reporting of the sponsored research or activity.</w:t>
      </w:r>
      <w:r w:rsidR="0079776E">
        <w:t xml:space="preserve">  This may include (but is not limited to) co-investigators, staff, students, postdoctoral fellows, visiting researchers, etc.</w:t>
      </w:r>
    </w:p>
    <w:p w:rsidR="00413C20" w:rsidRDefault="00413C20" w:rsidP="00021A56">
      <w:pPr>
        <w:ind w:left="360"/>
      </w:pPr>
    </w:p>
    <w:p w:rsidR="00413C20" w:rsidRPr="00021A56" w:rsidRDefault="00021A56" w:rsidP="00021A56">
      <w:pPr>
        <w:ind w:left="360"/>
      </w:pPr>
      <w:r>
        <w:t xml:space="preserve"> </w:t>
      </w:r>
    </w:p>
    <w:tbl>
      <w:tblPr>
        <w:tblStyle w:val="LightShading-Accent1"/>
        <w:tblW w:w="0" w:type="auto"/>
        <w:tblLook w:val="04A0" w:firstRow="1" w:lastRow="0" w:firstColumn="1" w:lastColumn="0" w:noHBand="0" w:noVBand="1"/>
      </w:tblPr>
      <w:tblGrid>
        <w:gridCol w:w="3192"/>
        <w:gridCol w:w="3192"/>
        <w:gridCol w:w="3192"/>
      </w:tblGrid>
      <w:tr w:rsidR="00413C20" w:rsidTr="00413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13C20" w:rsidRDefault="00413C20" w:rsidP="00021A56">
            <w:r>
              <w:t>NAME</w:t>
            </w:r>
          </w:p>
        </w:tc>
        <w:tc>
          <w:tcPr>
            <w:tcW w:w="3192" w:type="dxa"/>
          </w:tcPr>
          <w:p w:rsidR="00413C20" w:rsidRDefault="00413C20" w:rsidP="00021A56">
            <w:pPr>
              <w:cnfStyle w:val="100000000000" w:firstRow="1" w:lastRow="0" w:firstColumn="0" w:lastColumn="0" w:oddVBand="0" w:evenVBand="0" w:oddHBand="0" w:evenHBand="0" w:firstRowFirstColumn="0" w:firstRowLastColumn="0" w:lastRowFirstColumn="0" w:lastRowLastColumn="0"/>
            </w:pPr>
            <w:r>
              <w:t>ROLE</w:t>
            </w:r>
          </w:p>
        </w:tc>
        <w:tc>
          <w:tcPr>
            <w:tcW w:w="3192" w:type="dxa"/>
          </w:tcPr>
          <w:p w:rsidR="00413C20" w:rsidRDefault="00413C20" w:rsidP="00021A56">
            <w:pPr>
              <w:cnfStyle w:val="100000000000" w:firstRow="1" w:lastRow="0" w:firstColumn="0" w:lastColumn="0" w:oddVBand="0" w:evenVBand="0" w:oddHBand="0" w:evenHBand="0" w:firstRowFirstColumn="0" w:firstRowLastColumn="0" w:lastRowFirstColumn="0" w:lastRowLastColumn="0"/>
            </w:pPr>
            <w:r>
              <w:t>EMAIL</w:t>
            </w:r>
          </w:p>
        </w:tc>
      </w:tr>
      <w:tr w:rsidR="00413C20" w:rsidTr="00413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13C20" w:rsidRDefault="00413C20" w:rsidP="00021A56"/>
        </w:tc>
        <w:tc>
          <w:tcPr>
            <w:tcW w:w="3192" w:type="dxa"/>
          </w:tcPr>
          <w:p w:rsidR="00413C20" w:rsidRDefault="00413C20" w:rsidP="00021A56">
            <w:pPr>
              <w:cnfStyle w:val="000000100000" w:firstRow="0" w:lastRow="0" w:firstColumn="0" w:lastColumn="0" w:oddVBand="0" w:evenVBand="0" w:oddHBand="1" w:evenHBand="0" w:firstRowFirstColumn="0" w:firstRowLastColumn="0" w:lastRowFirstColumn="0" w:lastRowLastColumn="0"/>
            </w:pPr>
          </w:p>
        </w:tc>
        <w:tc>
          <w:tcPr>
            <w:tcW w:w="3192" w:type="dxa"/>
          </w:tcPr>
          <w:p w:rsidR="00413C20" w:rsidRDefault="00413C20" w:rsidP="00021A56">
            <w:pPr>
              <w:cnfStyle w:val="000000100000" w:firstRow="0" w:lastRow="0" w:firstColumn="0" w:lastColumn="0" w:oddVBand="0" w:evenVBand="0" w:oddHBand="1" w:evenHBand="0" w:firstRowFirstColumn="0" w:firstRowLastColumn="0" w:lastRowFirstColumn="0" w:lastRowLastColumn="0"/>
            </w:pPr>
          </w:p>
        </w:tc>
      </w:tr>
      <w:tr w:rsidR="00413C20" w:rsidTr="00413C20">
        <w:tc>
          <w:tcPr>
            <w:cnfStyle w:val="001000000000" w:firstRow="0" w:lastRow="0" w:firstColumn="1" w:lastColumn="0" w:oddVBand="0" w:evenVBand="0" w:oddHBand="0" w:evenHBand="0" w:firstRowFirstColumn="0" w:firstRowLastColumn="0" w:lastRowFirstColumn="0" w:lastRowLastColumn="0"/>
            <w:tcW w:w="3192" w:type="dxa"/>
          </w:tcPr>
          <w:p w:rsidR="00413C20" w:rsidRDefault="00413C20" w:rsidP="00021A56"/>
        </w:tc>
        <w:tc>
          <w:tcPr>
            <w:tcW w:w="3192" w:type="dxa"/>
          </w:tcPr>
          <w:p w:rsidR="00413C20" w:rsidRDefault="00413C20" w:rsidP="00021A56">
            <w:pPr>
              <w:cnfStyle w:val="000000000000" w:firstRow="0" w:lastRow="0" w:firstColumn="0" w:lastColumn="0" w:oddVBand="0" w:evenVBand="0" w:oddHBand="0" w:evenHBand="0" w:firstRowFirstColumn="0" w:firstRowLastColumn="0" w:lastRowFirstColumn="0" w:lastRowLastColumn="0"/>
            </w:pPr>
          </w:p>
        </w:tc>
        <w:tc>
          <w:tcPr>
            <w:tcW w:w="3192" w:type="dxa"/>
          </w:tcPr>
          <w:p w:rsidR="00413C20" w:rsidRDefault="00413C20" w:rsidP="00021A56">
            <w:pPr>
              <w:cnfStyle w:val="000000000000" w:firstRow="0" w:lastRow="0" w:firstColumn="0" w:lastColumn="0" w:oddVBand="0" w:evenVBand="0" w:oddHBand="0" w:evenHBand="0" w:firstRowFirstColumn="0" w:firstRowLastColumn="0" w:lastRowFirstColumn="0" w:lastRowLastColumn="0"/>
            </w:pPr>
          </w:p>
        </w:tc>
      </w:tr>
      <w:tr w:rsidR="00413C20" w:rsidTr="00413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13C20" w:rsidRDefault="00413C20" w:rsidP="00021A56"/>
        </w:tc>
        <w:tc>
          <w:tcPr>
            <w:tcW w:w="3192" w:type="dxa"/>
          </w:tcPr>
          <w:p w:rsidR="00413C20" w:rsidRDefault="00413C20" w:rsidP="00021A56">
            <w:pPr>
              <w:cnfStyle w:val="000000100000" w:firstRow="0" w:lastRow="0" w:firstColumn="0" w:lastColumn="0" w:oddVBand="0" w:evenVBand="0" w:oddHBand="1" w:evenHBand="0" w:firstRowFirstColumn="0" w:firstRowLastColumn="0" w:lastRowFirstColumn="0" w:lastRowLastColumn="0"/>
            </w:pPr>
          </w:p>
        </w:tc>
        <w:tc>
          <w:tcPr>
            <w:tcW w:w="3192" w:type="dxa"/>
          </w:tcPr>
          <w:p w:rsidR="00413C20" w:rsidRDefault="00413C20" w:rsidP="00021A56">
            <w:pPr>
              <w:cnfStyle w:val="000000100000" w:firstRow="0" w:lastRow="0" w:firstColumn="0" w:lastColumn="0" w:oddVBand="0" w:evenVBand="0" w:oddHBand="1" w:evenHBand="0" w:firstRowFirstColumn="0" w:firstRowLastColumn="0" w:lastRowFirstColumn="0" w:lastRowLastColumn="0"/>
            </w:pPr>
          </w:p>
        </w:tc>
      </w:tr>
      <w:tr w:rsidR="00413C20" w:rsidTr="00413C20">
        <w:tc>
          <w:tcPr>
            <w:cnfStyle w:val="001000000000" w:firstRow="0" w:lastRow="0" w:firstColumn="1" w:lastColumn="0" w:oddVBand="0" w:evenVBand="0" w:oddHBand="0" w:evenHBand="0" w:firstRowFirstColumn="0" w:firstRowLastColumn="0" w:lastRowFirstColumn="0" w:lastRowLastColumn="0"/>
            <w:tcW w:w="3192" w:type="dxa"/>
          </w:tcPr>
          <w:p w:rsidR="00413C20" w:rsidRDefault="00413C20" w:rsidP="00021A56"/>
        </w:tc>
        <w:tc>
          <w:tcPr>
            <w:tcW w:w="3192" w:type="dxa"/>
          </w:tcPr>
          <w:p w:rsidR="00413C20" w:rsidRDefault="00413C20" w:rsidP="00021A56">
            <w:pPr>
              <w:cnfStyle w:val="000000000000" w:firstRow="0" w:lastRow="0" w:firstColumn="0" w:lastColumn="0" w:oddVBand="0" w:evenVBand="0" w:oddHBand="0" w:evenHBand="0" w:firstRowFirstColumn="0" w:firstRowLastColumn="0" w:lastRowFirstColumn="0" w:lastRowLastColumn="0"/>
            </w:pPr>
          </w:p>
        </w:tc>
        <w:tc>
          <w:tcPr>
            <w:tcW w:w="3192" w:type="dxa"/>
          </w:tcPr>
          <w:p w:rsidR="00413C20" w:rsidRDefault="00413C20" w:rsidP="00021A56">
            <w:pPr>
              <w:cnfStyle w:val="000000000000" w:firstRow="0" w:lastRow="0" w:firstColumn="0" w:lastColumn="0" w:oddVBand="0" w:evenVBand="0" w:oddHBand="0" w:evenHBand="0" w:firstRowFirstColumn="0" w:firstRowLastColumn="0" w:lastRowFirstColumn="0" w:lastRowLastColumn="0"/>
            </w:pPr>
          </w:p>
        </w:tc>
      </w:tr>
      <w:tr w:rsidR="00413C20" w:rsidTr="00413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13C20" w:rsidRDefault="00413C20" w:rsidP="00021A56"/>
        </w:tc>
        <w:tc>
          <w:tcPr>
            <w:tcW w:w="3192" w:type="dxa"/>
          </w:tcPr>
          <w:p w:rsidR="00413C20" w:rsidRDefault="00413C20" w:rsidP="00021A56">
            <w:pPr>
              <w:cnfStyle w:val="000000100000" w:firstRow="0" w:lastRow="0" w:firstColumn="0" w:lastColumn="0" w:oddVBand="0" w:evenVBand="0" w:oddHBand="1" w:evenHBand="0" w:firstRowFirstColumn="0" w:firstRowLastColumn="0" w:lastRowFirstColumn="0" w:lastRowLastColumn="0"/>
            </w:pPr>
          </w:p>
        </w:tc>
        <w:tc>
          <w:tcPr>
            <w:tcW w:w="3192" w:type="dxa"/>
          </w:tcPr>
          <w:p w:rsidR="00413C20" w:rsidRDefault="00413C20" w:rsidP="00021A56">
            <w:pPr>
              <w:cnfStyle w:val="000000100000" w:firstRow="0" w:lastRow="0" w:firstColumn="0" w:lastColumn="0" w:oddVBand="0" w:evenVBand="0" w:oddHBand="1" w:evenHBand="0" w:firstRowFirstColumn="0" w:firstRowLastColumn="0" w:lastRowFirstColumn="0" w:lastRowLastColumn="0"/>
            </w:pPr>
          </w:p>
        </w:tc>
      </w:tr>
    </w:tbl>
    <w:p w:rsidR="00021A56" w:rsidRPr="00021A56" w:rsidRDefault="00021A56" w:rsidP="00021A56">
      <w:pPr>
        <w:ind w:left="360"/>
      </w:pPr>
    </w:p>
    <w:p w:rsidR="00021A56" w:rsidRDefault="00021A56" w:rsidP="00021A56">
      <w:pPr>
        <w:pStyle w:val="ListParagraph"/>
        <w:numPr>
          <w:ilvl w:val="0"/>
          <w:numId w:val="1"/>
        </w:numPr>
        <w:rPr>
          <w:b/>
        </w:rPr>
      </w:pPr>
      <w:r>
        <w:rPr>
          <w:b/>
        </w:rPr>
        <w:t>Certification and Acknowledgements</w:t>
      </w:r>
    </w:p>
    <w:p w:rsidR="00021A56" w:rsidRDefault="00021A56" w:rsidP="00021A56">
      <w:pPr>
        <w:ind w:left="360"/>
      </w:pPr>
      <w:r>
        <w:t xml:space="preserve">I certify that the above information is complete and true to the best of my knowledge and that I have reviewed Clark’s </w:t>
      </w:r>
      <w:hyperlink r:id="rId10" w:history="1">
        <w:r w:rsidRPr="001A77B8">
          <w:rPr>
            <w:rStyle w:val="Hyperlink"/>
            <w:b/>
          </w:rPr>
          <w:t>Financial Conflict of Interest in Sponsored Programs and Research</w:t>
        </w:r>
      </w:hyperlink>
      <w:r>
        <w:t xml:space="preserve"> policy.  I acknowledge that I am responsible for updating this form on an annual basis or within 30 days of the acquisition or discovery of any updates or changes to any of the above.</w:t>
      </w:r>
    </w:p>
    <w:p w:rsidR="00021A56" w:rsidRDefault="00021A56" w:rsidP="00021A56">
      <w:pPr>
        <w:ind w:left="360"/>
      </w:pPr>
    </w:p>
    <w:p w:rsidR="00021A56" w:rsidRDefault="00021A56" w:rsidP="00021A56">
      <w:pPr>
        <w:ind w:left="360"/>
        <w:rPr>
          <w:b/>
        </w:rPr>
      </w:pPr>
      <w:r w:rsidRPr="00021A56">
        <w:rPr>
          <w:b/>
        </w:rPr>
        <w:t>Signature:</w:t>
      </w:r>
      <w:r w:rsidRPr="00021A56">
        <w:rPr>
          <w:b/>
        </w:rPr>
        <w:tab/>
      </w:r>
      <w:r w:rsidRPr="00021A56">
        <w:rPr>
          <w:b/>
        </w:rPr>
        <w:tab/>
      </w:r>
      <w:r w:rsidRPr="00021A56">
        <w:rPr>
          <w:b/>
        </w:rPr>
        <w:tab/>
      </w:r>
      <w:r w:rsidRPr="00021A56">
        <w:rPr>
          <w:b/>
        </w:rPr>
        <w:tab/>
      </w:r>
      <w:r w:rsidRPr="00021A56">
        <w:rPr>
          <w:b/>
        </w:rPr>
        <w:tab/>
      </w:r>
      <w:r w:rsidRPr="00021A56">
        <w:rPr>
          <w:b/>
        </w:rPr>
        <w:tab/>
      </w:r>
      <w:r w:rsidRPr="00021A56">
        <w:rPr>
          <w:b/>
        </w:rPr>
        <w:tab/>
      </w:r>
      <w:r w:rsidRPr="00021A56">
        <w:rPr>
          <w:b/>
        </w:rPr>
        <w:tab/>
        <w:t>Date:</w:t>
      </w:r>
    </w:p>
    <w:p w:rsidR="00155F50" w:rsidRDefault="00155F50" w:rsidP="00021A56">
      <w:pPr>
        <w:ind w:left="360"/>
        <w:rPr>
          <w:b/>
        </w:rPr>
      </w:pPr>
    </w:p>
    <w:p w:rsidR="00155F50" w:rsidRDefault="00155F50" w:rsidP="00021A56">
      <w:pPr>
        <w:ind w:left="360"/>
        <w:rPr>
          <w:b/>
        </w:rPr>
      </w:pPr>
    </w:p>
    <w:p w:rsidR="0079776E" w:rsidRDefault="0079776E" w:rsidP="00004C26">
      <w:pPr>
        <w:pStyle w:val="ListParagraph"/>
        <w:numPr>
          <w:ilvl w:val="0"/>
          <w:numId w:val="1"/>
        </w:numPr>
        <w:rPr>
          <w:b/>
        </w:rPr>
      </w:pPr>
      <w:r>
        <w:rPr>
          <w:b/>
        </w:rPr>
        <w:t>Administrative Review and Certification</w:t>
      </w:r>
    </w:p>
    <w:p w:rsidR="007C3903" w:rsidRPr="00004C26" w:rsidRDefault="007C3903" w:rsidP="00004C26">
      <w:pPr>
        <w:pStyle w:val="ListParagraph"/>
        <w:ind w:left="1080"/>
        <w:rPr>
          <w:b/>
        </w:rPr>
      </w:pPr>
    </w:p>
    <w:p w:rsidR="0079776E" w:rsidRDefault="0079776E" w:rsidP="00004C26">
      <w:pPr>
        <w:ind w:left="1440" w:hanging="1080"/>
      </w:pPr>
      <w:r>
        <w:t>____</w:t>
      </w:r>
      <w:r>
        <w:tab/>
      </w:r>
      <w:proofErr w:type="gramStart"/>
      <w:r>
        <w:t>Based</w:t>
      </w:r>
      <w:proofErr w:type="gramEnd"/>
      <w:r>
        <w:t xml:space="preserve"> on</w:t>
      </w:r>
      <w:r w:rsidR="007C3903">
        <w:t xml:space="preserve"> the</w:t>
      </w:r>
      <w:r>
        <w:t xml:space="preserve"> information reported above, to the best of my knowledge and in my judgment, no conflict of interest exists.</w:t>
      </w:r>
    </w:p>
    <w:p w:rsidR="0079776E" w:rsidRDefault="0079776E" w:rsidP="00004C26">
      <w:pPr>
        <w:ind w:left="1440" w:hanging="1080"/>
      </w:pPr>
      <w:r>
        <w:t>____</w:t>
      </w:r>
      <w:r>
        <w:tab/>
      </w:r>
      <w:proofErr w:type="gramStart"/>
      <w:r>
        <w:t>Based</w:t>
      </w:r>
      <w:proofErr w:type="gramEnd"/>
      <w:r>
        <w:t xml:space="preserve"> on the information reported above, </w:t>
      </w:r>
      <w:r w:rsidR="007C3903">
        <w:t xml:space="preserve">to </w:t>
      </w:r>
      <w:r>
        <w:t>the best of my knowledge and in my judgment a conflict of interest may exist and warrants</w:t>
      </w:r>
      <w:r w:rsidR="007C3903">
        <w:t xml:space="preserve"> further review.</w:t>
      </w:r>
    </w:p>
    <w:p w:rsidR="007C3903" w:rsidRDefault="007C3903" w:rsidP="00004C26">
      <w:pPr>
        <w:ind w:left="1440" w:hanging="1080"/>
      </w:pPr>
    </w:p>
    <w:p w:rsidR="007C3903" w:rsidRPr="00004C26" w:rsidRDefault="007C3903" w:rsidP="00004C26">
      <w:pPr>
        <w:ind w:left="1440" w:hanging="1080"/>
        <w:rPr>
          <w:b/>
        </w:rPr>
      </w:pPr>
      <w:r>
        <w:rPr>
          <w:b/>
        </w:rPr>
        <w:t>Signature:</w:t>
      </w:r>
      <w:r>
        <w:rPr>
          <w:b/>
        </w:rPr>
        <w:tab/>
      </w:r>
      <w:r>
        <w:rPr>
          <w:b/>
        </w:rPr>
        <w:tab/>
      </w:r>
      <w:r>
        <w:rPr>
          <w:b/>
        </w:rPr>
        <w:tab/>
      </w:r>
      <w:r>
        <w:rPr>
          <w:b/>
        </w:rPr>
        <w:tab/>
      </w:r>
      <w:r>
        <w:rPr>
          <w:b/>
        </w:rPr>
        <w:tab/>
      </w:r>
      <w:r>
        <w:rPr>
          <w:b/>
        </w:rPr>
        <w:tab/>
      </w:r>
      <w:r>
        <w:rPr>
          <w:b/>
        </w:rPr>
        <w:tab/>
      </w:r>
      <w:r>
        <w:rPr>
          <w:b/>
        </w:rPr>
        <w:tab/>
        <w:t>Date:</w:t>
      </w:r>
    </w:p>
    <w:p w:rsidR="00155F50" w:rsidRPr="00021A56" w:rsidRDefault="00155F50" w:rsidP="00021A56">
      <w:pPr>
        <w:ind w:left="360"/>
        <w:rPr>
          <w:b/>
        </w:rPr>
      </w:pPr>
    </w:p>
    <w:sectPr w:rsidR="00155F50" w:rsidRPr="00021A5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76E" w:rsidRDefault="0079776E" w:rsidP="00654863">
      <w:pPr>
        <w:spacing w:after="0" w:line="240" w:lineRule="auto"/>
      </w:pPr>
      <w:r>
        <w:separator/>
      </w:r>
    </w:p>
  </w:endnote>
  <w:endnote w:type="continuationSeparator" w:id="0">
    <w:p w:rsidR="0079776E" w:rsidRDefault="0079776E" w:rsidP="006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298851"/>
      <w:docPartObj>
        <w:docPartGallery w:val="Page Numbers (Bottom of Page)"/>
        <w:docPartUnique/>
      </w:docPartObj>
    </w:sdtPr>
    <w:sdtEndPr/>
    <w:sdtContent>
      <w:sdt>
        <w:sdtPr>
          <w:id w:val="-1669238322"/>
          <w:docPartObj>
            <w:docPartGallery w:val="Page Numbers (Top of Page)"/>
            <w:docPartUnique/>
          </w:docPartObj>
        </w:sdtPr>
        <w:sdtEndPr/>
        <w:sdtContent>
          <w:p w:rsidR="0079776E" w:rsidRDefault="007977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07AE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7AE2">
              <w:rPr>
                <w:b/>
                <w:bCs/>
                <w:noProof/>
              </w:rPr>
              <w:t>3</w:t>
            </w:r>
            <w:r>
              <w:rPr>
                <w:b/>
                <w:bCs/>
                <w:sz w:val="24"/>
                <w:szCs w:val="24"/>
              </w:rPr>
              <w:fldChar w:fldCharType="end"/>
            </w:r>
          </w:p>
        </w:sdtContent>
      </w:sdt>
    </w:sdtContent>
  </w:sdt>
  <w:p w:rsidR="0079776E" w:rsidRDefault="00797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76E" w:rsidRDefault="0079776E" w:rsidP="00654863">
      <w:pPr>
        <w:spacing w:after="0" w:line="240" w:lineRule="auto"/>
      </w:pPr>
      <w:r>
        <w:separator/>
      </w:r>
    </w:p>
  </w:footnote>
  <w:footnote w:type="continuationSeparator" w:id="0">
    <w:p w:rsidR="0079776E" w:rsidRDefault="0079776E" w:rsidP="00654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6E" w:rsidRDefault="0079776E">
    <w:pPr>
      <w:pStyle w:val="Header"/>
    </w:pPr>
    <w:r>
      <w:tab/>
    </w:r>
    <w:r>
      <w:tab/>
    </w:r>
  </w:p>
  <w:p w:rsidR="0079776E" w:rsidRDefault="007977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5249C"/>
    <w:multiLevelType w:val="hybridMultilevel"/>
    <w:tmpl w:val="7480E638"/>
    <w:lvl w:ilvl="0" w:tplc="55FABD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63"/>
    <w:rsid w:val="00004C26"/>
    <w:rsid w:val="00021A56"/>
    <w:rsid w:val="00081E24"/>
    <w:rsid w:val="00124D1B"/>
    <w:rsid w:val="0013751C"/>
    <w:rsid w:val="00155F50"/>
    <w:rsid w:val="001A77B8"/>
    <w:rsid w:val="001D5001"/>
    <w:rsid w:val="001D6790"/>
    <w:rsid w:val="003242D3"/>
    <w:rsid w:val="0038751B"/>
    <w:rsid w:val="00413C20"/>
    <w:rsid w:val="004B66BE"/>
    <w:rsid w:val="004D1EE2"/>
    <w:rsid w:val="00654863"/>
    <w:rsid w:val="00741B15"/>
    <w:rsid w:val="0079776E"/>
    <w:rsid w:val="007C3903"/>
    <w:rsid w:val="00807AE2"/>
    <w:rsid w:val="00855C51"/>
    <w:rsid w:val="008D6651"/>
    <w:rsid w:val="00945068"/>
    <w:rsid w:val="00962A53"/>
    <w:rsid w:val="00A146ED"/>
    <w:rsid w:val="00A90846"/>
    <w:rsid w:val="00AA0607"/>
    <w:rsid w:val="00B6071B"/>
    <w:rsid w:val="00C1739A"/>
    <w:rsid w:val="00C55479"/>
    <w:rsid w:val="00C83CCF"/>
    <w:rsid w:val="00C87767"/>
    <w:rsid w:val="00CC5160"/>
    <w:rsid w:val="00D110A2"/>
    <w:rsid w:val="00E01D25"/>
    <w:rsid w:val="00F7353D"/>
    <w:rsid w:val="00FA475F"/>
    <w:rsid w:val="00FF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863"/>
  </w:style>
  <w:style w:type="paragraph" w:styleId="Footer">
    <w:name w:val="footer"/>
    <w:basedOn w:val="Normal"/>
    <w:link w:val="FooterChar"/>
    <w:uiPriority w:val="99"/>
    <w:unhideWhenUsed/>
    <w:rsid w:val="00654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863"/>
  </w:style>
  <w:style w:type="paragraph" w:styleId="BalloonText">
    <w:name w:val="Balloon Text"/>
    <w:basedOn w:val="Normal"/>
    <w:link w:val="BalloonTextChar"/>
    <w:uiPriority w:val="99"/>
    <w:semiHidden/>
    <w:unhideWhenUsed/>
    <w:rsid w:val="00654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863"/>
    <w:rPr>
      <w:rFonts w:ascii="Tahoma" w:hAnsi="Tahoma" w:cs="Tahoma"/>
      <w:sz w:val="16"/>
      <w:szCs w:val="16"/>
    </w:rPr>
  </w:style>
  <w:style w:type="paragraph" w:styleId="ListParagraph">
    <w:name w:val="List Paragraph"/>
    <w:basedOn w:val="Normal"/>
    <w:uiPriority w:val="34"/>
    <w:qFormat/>
    <w:rsid w:val="00B6071B"/>
    <w:pPr>
      <w:ind w:left="720"/>
      <w:contextualSpacing/>
    </w:pPr>
  </w:style>
  <w:style w:type="table" w:styleId="TableGrid">
    <w:name w:val="Table Grid"/>
    <w:basedOn w:val="TableNormal"/>
    <w:uiPriority w:val="59"/>
    <w:rsid w:val="00413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413C2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155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5F50"/>
    <w:rPr>
      <w:sz w:val="20"/>
      <w:szCs w:val="20"/>
    </w:rPr>
  </w:style>
  <w:style w:type="character" w:styleId="FootnoteReference">
    <w:name w:val="footnote reference"/>
    <w:basedOn w:val="DefaultParagraphFont"/>
    <w:uiPriority w:val="99"/>
    <w:semiHidden/>
    <w:unhideWhenUsed/>
    <w:rsid w:val="00155F50"/>
    <w:rPr>
      <w:vertAlign w:val="superscript"/>
    </w:rPr>
  </w:style>
  <w:style w:type="character" w:styleId="PlaceholderText">
    <w:name w:val="Placeholder Text"/>
    <w:basedOn w:val="DefaultParagraphFont"/>
    <w:uiPriority w:val="99"/>
    <w:semiHidden/>
    <w:rsid w:val="00855C51"/>
    <w:rPr>
      <w:color w:val="808080"/>
    </w:rPr>
  </w:style>
  <w:style w:type="character" w:styleId="Hyperlink">
    <w:name w:val="Hyperlink"/>
    <w:basedOn w:val="DefaultParagraphFont"/>
    <w:uiPriority w:val="99"/>
    <w:unhideWhenUsed/>
    <w:rsid w:val="001A77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863"/>
  </w:style>
  <w:style w:type="paragraph" w:styleId="Footer">
    <w:name w:val="footer"/>
    <w:basedOn w:val="Normal"/>
    <w:link w:val="FooterChar"/>
    <w:uiPriority w:val="99"/>
    <w:unhideWhenUsed/>
    <w:rsid w:val="00654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863"/>
  </w:style>
  <w:style w:type="paragraph" w:styleId="BalloonText">
    <w:name w:val="Balloon Text"/>
    <w:basedOn w:val="Normal"/>
    <w:link w:val="BalloonTextChar"/>
    <w:uiPriority w:val="99"/>
    <w:semiHidden/>
    <w:unhideWhenUsed/>
    <w:rsid w:val="00654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863"/>
    <w:rPr>
      <w:rFonts w:ascii="Tahoma" w:hAnsi="Tahoma" w:cs="Tahoma"/>
      <w:sz w:val="16"/>
      <w:szCs w:val="16"/>
    </w:rPr>
  </w:style>
  <w:style w:type="paragraph" w:styleId="ListParagraph">
    <w:name w:val="List Paragraph"/>
    <w:basedOn w:val="Normal"/>
    <w:uiPriority w:val="34"/>
    <w:qFormat/>
    <w:rsid w:val="00B6071B"/>
    <w:pPr>
      <w:ind w:left="720"/>
      <w:contextualSpacing/>
    </w:pPr>
  </w:style>
  <w:style w:type="table" w:styleId="TableGrid">
    <w:name w:val="Table Grid"/>
    <w:basedOn w:val="TableNormal"/>
    <w:uiPriority w:val="59"/>
    <w:rsid w:val="00413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413C2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155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5F50"/>
    <w:rPr>
      <w:sz w:val="20"/>
      <w:szCs w:val="20"/>
    </w:rPr>
  </w:style>
  <w:style w:type="character" w:styleId="FootnoteReference">
    <w:name w:val="footnote reference"/>
    <w:basedOn w:val="DefaultParagraphFont"/>
    <w:uiPriority w:val="99"/>
    <w:semiHidden/>
    <w:unhideWhenUsed/>
    <w:rsid w:val="00155F50"/>
    <w:rPr>
      <w:vertAlign w:val="superscript"/>
    </w:rPr>
  </w:style>
  <w:style w:type="character" w:styleId="PlaceholderText">
    <w:name w:val="Placeholder Text"/>
    <w:basedOn w:val="DefaultParagraphFont"/>
    <w:uiPriority w:val="99"/>
    <w:semiHidden/>
    <w:rsid w:val="00855C51"/>
    <w:rPr>
      <w:color w:val="808080"/>
    </w:rPr>
  </w:style>
  <w:style w:type="character" w:styleId="Hyperlink">
    <w:name w:val="Hyperlink"/>
    <w:basedOn w:val="DefaultParagraphFont"/>
    <w:uiPriority w:val="99"/>
    <w:unhideWhenUsed/>
    <w:rsid w:val="001A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larku.edu/offices/research/compliance/financialconflictofinterest.cfm" TargetMode="External"/><Relationship Id="rId4" Type="http://schemas.microsoft.com/office/2007/relationships/stylesWithEffects" Target="stylesWithEffects.xml"/><Relationship Id="rId9" Type="http://schemas.openxmlformats.org/officeDocument/2006/relationships/hyperlink" Target="http://www.clarku.edu/offices/research/compliance/financialconflictofinterest.cf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7FB3140-8B2E-49A0-848D-23A1BB1A7087}"/>
      </w:docPartPr>
      <w:docPartBody>
        <w:p w:rsidR="00875430" w:rsidRDefault="00AB215C">
          <w:r w:rsidRPr="00A8170A">
            <w:rPr>
              <w:rStyle w:val="PlaceholderText"/>
            </w:rPr>
            <w:t>Click here to enter text.</w:t>
          </w:r>
        </w:p>
      </w:docPartBody>
    </w:docPart>
    <w:docPart>
      <w:docPartPr>
        <w:name w:val="FF778B28C06E4EC69FA5837B855E7A77"/>
        <w:category>
          <w:name w:val="General"/>
          <w:gallery w:val="placeholder"/>
        </w:category>
        <w:types>
          <w:type w:val="bbPlcHdr"/>
        </w:types>
        <w:behaviors>
          <w:behavior w:val="content"/>
        </w:behaviors>
        <w:guid w:val="{C9CE03C6-4040-4128-A40E-320BC278171A}"/>
      </w:docPartPr>
      <w:docPartBody>
        <w:p w:rsidR="00000000" w:rsidRDefault="00530719" w:rsidP="00530719">
          <w:pPr>
            <w:pStyle w:val="FF778B28C06E4EC69FA5837B855E7A77"/>
          </w:pPr>
          <w:r w:rsidRPr="00A817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5C"/>
    <w:rsid w:val="00530719"/>
    <w:rsid w:val="00875430"/>
    <w:rsid w:val="00AB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719"/>
    <w:rPr>
      <w:color w:val="808080"/>
    </w:rPr>
  </w:style>
  <w:style w:type="paragraph" w:customStyle="1" w:styleId="FF778B28C06E4EC69FA5837B855E7A77">
    <w:name w:val="FF778B28C06E4EC69FA5837B855E7A77"/>
    <w:rsid w:val="005307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719"/>
    <w:rPr>
      <w:color w:val="808080"/>
    </w:rPr>
  </w:style>
  <w:style w:type="paragraph" w:customStyle="1" w:styleId="FF778B28C06E4EC69FA5837B855E7A77">
    <w:name w:val="FF778B28C06E4EC69FA5837B855E7A77"/>
    <w:rsid w:val="00530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02B0F-0C4B-4C8E-9B25-5396C97F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Puryear</dc:creator>
  <cp:lastModifiedBy>Lisa Gaudette</cp:lastModifiedBy>
  <cp:revision>6</cp:revision>
  <cp:lastPrinted>2012-08-14T13:18:00Z</cp:lastPrinted>
  <dcterms:created xsi:type="dcterms:W3CDTF">2014-04-30T18:27:00Z</dcterms:created>
  <dcterms:modified xsi:type="dcterms:W3CDTF">2014-04-30T18:31:00Z</dcterms:modified>
</cp:coreProperties>
</file>