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2EAF" w14:textId="595D7100" w:rsidR="001E40DA" w:rsidRPr="00953539" w:rsidRDefault="001E40DA" w:rsidP="0021614B">
      <w:pPr>
        <w:spacing w:after="0"/>
        <w:jc w:val="center"/>
        <w:rPr>
          <w:rFonts w:ascii="Calibri Light" w:hAnsi="Calibri Light" w:cs="Calibri Light"/>
          <w:i/>
        </w:rPr>
      </w:pPr>
      <w:r w:rsidRPr="00953539">
        <w:rPr>
          <w:rFonts w:ascii="Calibri Light" w:hAnsi="Calibri Light" w:cs="Calibri Light"/>
          <w:i/>
        </w:rPr>
        <w:t>LEEP Fellows</w:t>
      </w:r>
      <w:r w:rsidR="008622BC" w:rsidRPr="00953539">
        <w:rPr>
          <w:rFonts w:ascii="Calibri Light" w:hAnsi="Calibri Light" w:cs="Calibri Light"/>
          <w:i/>
        </w:rPr>
        <w:t xml:space="preserve">hip Award </w:t>
      </w:r>
      <w:r w:rsidR="008622BC" w:rsidRPr="00953539">
        <w:rPr>
          <w:rFonts w:ascii="Calibri Light" w:eastAsia="Times New Roman" w:hAnsi="Calibri Light" w:cs="Calibri Light"/>
          <w:i/>
          <w:lang w:val="en"/>
        </w:rPr>
        <w:t xml:space="preserve">offers </w:t>
      </w:r>
      <w:r w:rsidR="008622BC" w:rsidRPr="00953539">
        <w:rPr>
          <w:rFonts w:ascii="Calibri Light" w:hAnsi="Calibri Light" w:cs="Calibri Light"/>
          <w:i/>
          <w:shd w:val="clear" w:color="auto" w:fill="FFFFFF"/>
        </w:rPr>
        <w:t>financial assistance, up to $3,000, to students pursuing</w:t>
      </w:r>
      <w:r w:rsidRPr="00953539">
        <w:rPr>
          <w:rFonts w:ascii="Calibri Light" w:hAnsi="Calibri Light" w:cs="Calibri Light"/>
          <w:i/>
        </w:rPr>
        <w:t xml:space="preserve"> </w:t>
      </w:r>
      <w:r w:rsidR="008622BC" w:rsidRPr="00953539">
        <w:rPr>
          <w:rFonts w:ascii="Calibri Light" w:hAnsi="Calibri Light" w:cs="Calibri Light"/>
          <w:i/>
        </w:rPr>
        <w:t>unpaid</w:t>
      </w:r>
      <w:r w:rsidR="007B17E2" w:rsidRPr="00953539">
        <w:rPr>
          <w:rFonts w:ascii="Calibri Light" w:hAnsi="Calibri Light" w:cs="Calibri Light"/>
          <w:i/>
        </w:rPr>
        <w:t>,</w:t>
      </w:r>
      <w:r w:rsidR="008622BC" w:rsidRPr="00953539">
        <w:rPr>
          <w:rFonts w:ascii="Calibri Light" w:hAnsi="Calibri Light" w:cs="Calibri Light"/>
          <w:i/>
        </w:rPr>
        <w:t xml:space="preserve"> </w:t>
      </w:r>
      <w:r w:rsidRPr="00953539">
        <w:rPr>
          <w:rFonts w:ascii="Calibri Light" w:hAnsi="Calibri Light" w:cs="Calibri Light"/>
          <w:i/>
        </w:rPr>
        <w:t>problem-based projects</w:t>
      </w:r>
      <w:r w:rsidR="00FB6226" w:rsidRPr="00953539">
        <w:rPr>
          <w:rFonts w:ascii="Calibri Light" w:hAnsi="Calibri Light" w:cs="Calibri Light"/>
          <w:i/>
        </w:rPr>
        <w:t xml:space="preserve"> or</w:t>
      </w:r>
      <w:r w:rsidRPr="00953539">
        <w:rPr>
          <w:rFonts w:ascii="Calibri Light" w:hAnsi="Calibri Light" w:cs="Calibri Light"/>
          <w:i/>
        </w:rPr>
        <w:t xml:space="preserve"> research during the summer months. This can be with either an external organization, or with a Clark </w:t>
      </w:r>
      <w:r w:rsidR="00CB502D" w:rsidRPr="00953539">
        <w:rPr>
          <w:rFonts w:ascii="Calibri Light" w:hAnsi="Calibri Light" w:cs="Calibri Light"/>
          <w:i/>
        </w:rPr>
        <w:t>f</w:t>
      </w:r>
      <w:r w:rsidRPr="00953539">
        <w:rPr>
          <w:rFonts w:ascii="Calibri Light" w:hAnsi="Calibri Light" w:cs="Calibri Light"/>
          <w:i/>
        </w:rPr>
        <w:t xml:space="preserve">aculty or </w:t>
      </w:r>
      <w:r w:rsidR="00CB502D" w:rsidRPr="00953539">
        <w:rPr>
          <w:rFonts w:ascii="Calibri Light" w:hAnsi="Calibri Light" w:cs="Calibri Light"/>
          <w:i/>
        </w:rPr>
        <w:t>s</w:t>
      </w:r>
      <w:r w:rsidRPr="00953539">
        <w:rPr>
          <w:rFonts w:ascii="Calibri Light" w:hAnsi="Calibri Light" w:cs="Calibri Light"/>
          <w:i/>
        </w:rPr>
        <w:t xml:space="preserve">taff member. </w:t>
      </w:r>
      <w:r w:rsidR="005E2BCD" w:rsidRPr="00953539">
        <w:rPr>
          <w:rFonts w:ascii="Calibri Light" w:hAnsi="Calibri Light" w:cs="Calibri Light"/>
          <w:i/>
        </w:rPr>
        <w:t xml:space="preserve">This summer experience should </w:t>
      </w:r>
      <w:r w:rsidR="00F31A07" w:rsidRPr="00953539">
        <w:rPr>
          <w:rFonts w:ascii="Calibri Light" w:hAnsi="Calibri Light" w:cs="Calibri Light"/>
          <w:i/>
        </w:rPr>
        <w:t>provide an opportunity to engage with others outside of Clark</w:t>
      </w:r>
      <w:r w:rsidR="009C67F8" w:rsidRPr="00953539">
        <w:rPr>
          <w:rFonts w:ascii="Calibri Light" w:hAnsi="Calibri Light" w:cs="Calibri Light"/>
          <w:i/>
        </w:rPr>
        <w:t>,</w:t>
      </w:r>
      <w:r w:rsidR="00F31A07" w:rsidRPr="00953539">
        <w:rPr>
          <w:rFonts w:ascii="Calibri Light" w:hAnsi="Calibri Light" w:cs="Calibri Light"/>
          <w:i/>
        </w:rPr>
        <w:t xml:space="preserve"> </w:t>
      </w:r>
      <w:r w:rsidR="005E2BCD" w:rsidRPr="00953539">
        <w:rPr>
          <w:rFonts w:ascii="Calibri Light" w:hAnsi="Calibri Light" w:cs="Calibri Light"/>
          <w:i/>
        </w:rPr>
        <w:t>offer real-world applications of course material, allow authentic problem-solving experiences, and serve as a capstone, or culminating experience.</w:t>
      </w:r>
    </w:p>
    <w:p w14:paraId="3D2FBEA2" w14:textId="4572138B" w:rsidR="007A206A" w:rsidRPr="00953539" w:rsidRDefault="007A206A" w:rsidP="005C0C15">
      <w:pPr>
        <w:spacing w:after="0"/>
        <w:rPr>
          <w:rFonts w:ascii="Calibri Light" w:hAnsi="Calibri Light" w:cs="Calibri Light"/>
        </w:rPr>
      </w:pPr>
    </w:p>
    <w:p w14:paraId="4464A55F" w14:textId="211EB867" w:rsidR="005437F3" w:rsidRPr="00953539" w:rsidRDefault="005437F3" w:rsidP="005437F3">
      <w:pPr>
        <w:spacing w:after="0"/>
        <w:jc w:val="center"/>
        <w:rPr>
          <w:rFonts w:ascii="Calibri Light" w:hAnsi="Calibri Light" w:cs="Calibri Light"/>
          <w:b/>
          <w:color w:val="C00000"/>
          <w:u w:val="single"/>
        </w:rPr>
      </w:pPr>
      <w:r w:rsidRPr="00953539">
        <w:rPr>
          <w:rFonts w:ascii="Calibri Light" w:hAnsi="Calibri Light" w:cs="Calibri Light"/>
          <w:b/>
          <w:color w:val="C00000"/>
          <w:u w:val="single"/>
        </w:rPr>
        <w:t xml:space="preserve">About the </w:t>
      </w:r>
      <w:r w:rsidR="00615A21" w:rsidRPr="00953539">
        <w:rPr>
          <w:rFonts w:ascii="Calibri Light" w:hAnsi="Calibri Light" w:cs="Calibri Light"/>
          <w:b/>
          <w:color w:val="C00000"/>
          <w:u w:val="single"/>
        </w:rPr>
        <w:t>Fellowship</w:t>
      </w:r>
    </w:p>
    <w:p w14:paraId="43570A67" w14:textId="77777777" w:rsidR="005437F3" w:rsidRPr="00953539" w:rsidRDefault="005437F3" w:rsidP="005437F3">
      <w:pPr>
        <w:spacing w:after="0"/>
        <w:jc w:val="center"/>
        <w:rPr>
          <w:rFonts w:ascii="Calibri Light" w:hAnsi="Calibri Light" w:cs="Calibri Light"/>
          <w:b/>
          <w:color w:val="C00000"/>
          <w:u w:val="single"/>
        </w:rPr>
      </w:pPr>
    </w:p>
    <w:p w14:paraId="43CD4866" w14:textId="2608E9F4" w:rsidR="007A206A" w:rsidRPr="00953539" w:rsidRDefault="007A206A" w:rsidP="005C0C15">
      <w:pPr>
        <w:spacing w:after="0"/>
        <w:rPr>
          <w:rFonts w:ascii="Calibri Light" w:hAnsi="Calibri Light" w:cs="Calibri Light"/>
          <w:b/>
        </w:rPr>
      </w:pPr>
      <w:r w:rsidRPr="00953539">
        <w:rPr>
          <w:rFonts w:ascii="Calibri Light" w:hAnsi="Calibri Light" w:cs="Calibri Light"/>
          <w:b/>
        </w:rPr>
        <w:t>LEEP Fellows enjoy the following benefits:</w:t>
      </w:r>
    </w:p>
    <w:p w14:paraId="1FE54F38" w14:textId="42686E8C" w:rsidR="007A206A" w:rsidRPr="00953539" w:rsidRDefault="007A206A" w:rsidP="005C0C15">
      <w:pPr>
        <w:pStyle w:val="ListParagraph"/>
        <w:numPr>
          <w:ilvl w:val="0"/>
          <w:numId w:val="33"/>
        </w:numPr>
        <w:spacing w:after="0"/>
        <w:rPr>
          <w:rFonts w:ascii="Calibri Light" w:hAnsi="Calibri Light" w:cs="Calibri Light"/>
        </w:rPr>
      </w:pPr>
      <w:r w:rsidRPr="00953539">
        <w:rPr>
          <w:rFonts w:ascii="Calibri Light" w:hAnsi="Calibri Light" w:cs="Calibri Light"/>
        </w:rPr>
        <w:t xml:space="preserve">LEEP Fellows receive 0.25 units of credit tuition-free during the summer of their project and have the </w:t>
      </w:r>
      <w:r w:rsidR="008D5D3D" w:rsidRPr="00953539">
        <w:rPr>
          <w:rFonts w:ascii="Calibri Light" w:hAnsi="Calibri Light" w:cs="Calibri Light"/>
        </w:rPr>
        <w:t>f</w:t>
      </w:r>
      <w:r w:rsidRPr="00953539">
        <w:rPr>
          <w:rFonts w:ascii="Calibri Light" w:hAnsi="Calibri Light" w:cs="Calibri Light"/>
        </w:rPr>
        <w:t>ellowship appear on their Clark academic transcript</w:t>
      </w:r>
      <w:r w:rsidR="008D5D3D" w:rsidRPr="00953539">
        <w:rPr>
          <w:rFonts w:ascii="Calibri Light" w:hAnsi="Calibri Light" w:cs="Calibri Light"/>
        </w:rPr>
        <w:t>.</w:t>
      </w:r>
    </w:p>
    <w:p w14:paraId="7DE0F40C" w14:textId="52EC3DC3" w:rsidR="007A206A" w:rsidRPr="00953539" w:rsidRDefault="007B17E2" w:rsidP="005C0C15">
      <w:pPr>
        <w:pStyle w:val="ListParagraph"/>
        <w:numPr>
          <w:ilvl w:val="0"/>
          <w:numId w:val="33"/>
        </w:numPr>
        <w:spacing w:after="0"/>
        <w:rPr>
          <w:rFonts w:ascii="Calibri Light" w:hAnsi="Calibri Light" w:cs="Calibri Light"/>
        </w:rPr>
      </w:pPr>
      <w:r w:rsidRPr="00953539">
        <w:rPr>
          <w:rFonts w:ascii="Calibri Light" w:hAnsi="Calibri Light" w:cs="Calibri Light"/>
        </w:rPr>
        <w:t>Award recipients</w:t>
      </w:r>
      <w:r w:rsidR="007A206A" w:rsidRPr="00953539">
        <w:rPr>
          <w:rFonts w:ascii="Calibri Light" w:hAnsi="Calibri Light" w:cs="Calibri Light"/>
        </w:rPr>
        <w:t xml:space="preserve"> build a supportive, collaborative community of LEEP Fellows during the summer months through the Summer Funding Seminar, which meets virtually several times throughout the summer</w:t>
      </w:r>
      <w:r w:rsidR="008D5D3D" w:rsidRPr="00953539">
        <w:rPr>
          <w:rFonts w:ascii="Calibri Light" w:hAnsi="Calibri Light" w:cs="Calibri Light"/>
        </w:rPr>
        <w:t>.</w:t>
      </w:r>
    </w:p>
    <w:p w14:paraId="750F088D" w14:textId="5CC80CDF" w:rsidR="00F31A07" w:rsidRPr="00953539" w:rsidRDefault="00F31A07" w:rsidP="005C0C15">
      <w:pPr>
        <w:spacing w:after="0"/>
        <w:rPr>
          <w:rFonts w:ascii="Calibri Light" w:hAnsi="Calibri Light" w:cs="Calibri Light"/>
        </w:rPr>
      </w:pPr>
    </w:p>
    <w:p w14:paraId="57D6534C" w14:textId="7207ADD2" w:rsidR="00F31A07" w:rsidRPr="00953539" w:rsidRDefault="00F31A07" w:rsidP="005C0C15">
      <w:pPr>
        <w:spacing w:after="0"/>
        <w:rPr>
          <w:rFonts w:ascii="Calibri Light" w:hAnsi="Calibri Light" w:cs="Calibri Light"/>
          <w:b/>
        </w:rPr>
      </w:pPr>
      <w:r w:rsidRPr="00953539">
        <w:rPr>
          <w:rFonts w:ascii="Calibri Light" w:hAnsi="Calibri Light" w:cs="Calibri Light"/>
          <w:b/>
        </w:rPr>
        <w:t>There are many different types of projects a student can pursue:</w:t>
      </w:r>
    </w:p>
    <w:p w14:paraId="544665F2" w14:textId="72AFC620" w:rsidR="00F31A07" w:rsidRPr="00953539" w:rsidRDefault="00F31A07" w:rsidP="005C0C15">
      <w:pPr>
        <w:pStyle w:val="ListParagraph"/>
        <w:numPr>
          <w:ilvl w:val="0"/>
          <w:numId w:val="24"/>
        </w:numPr>
        <w:spacing w:after="0"/>
        <w:rPr>
          <w:rFonts w:ascii="Calibri Light" w:hAnsi="Calibri Light" w:cs="Calibri Light"/>
        </w:rPr>
      </w:pPr>
      <w:r w:rsidRPr="00953539">
        <w:rPr>
          <w:rFonts w:ascii="Calibri Light" w:hAnsi="Calibri Light" w:cs="Calibri Light"/>
        </w:rPr>
        <w:t xml:space="preserve">Independent </w:t>
      </w:r>
      <w:r w:rsidR="00CB502D" w:rsidRPr="00953539">
        <w:rPr>
          <w:rFonts w:ascii="Calibri Light" w:hAnsi="Calibri Light" w:cs="Calibri Light"/>
        </w:rPr>
        <w:t>r</w:t>
      </w:r>
      <w:r w:rsidRPr="00953539">
        <w:rPr>
          <w:rFonts w:ascii="Calibri Light" w:hAnsi="Calibri Light" w:cs="Calibri Light"/>
        </w:rPr>
        <w:t>esearch or research with a Clark University faculty or staff member</w:t>
      </w:r>
      <w:r w:rsidR="00CB502D" w:rsidRPr="00953539">
        <w:rPr>
          <w:rFonts w:ascii="Calibri Light" w:hAnsi="Calibri Light" w:cs="Calibri Light"/>
        </w:rPr>
        <w:t>.</w:t>
      </w:r>
    </w:p>
    <w:p w14:paraId="49476431" w14:textId="4D69E62A" w:rsidR="00F31A07" w:rsidRPr="00953539" w:rsidRDefault="00F31A07" w:rsidP="005C0C15">
      <w:pPr>
        <w:pStyle w:val="ListParagraph"/>
        <w:numPr>
          <w:ilvl w:val="0"/>
          <w:numId w:val="24"/>
        </w:numPr>
        <w:spacing w:after="0"/>
        <w:rPr>
          <w:rFonts w:ascii="Calibri Light" w:hAnsi="Calibri Light" w:cs="Calibri Light"/>
        </w:rPr>
      </w:pPr>
      <w:r w:rsidRPr="00953539">
        <w:rPr>
          <w:rFonts w:ascii="Calibri Light" w:hAnsi="Calibri Light" w:cs="Calibri Light"/>
        </w:rPr>
        <w:t xml:space="preserve">Design/secure their own project using the resources of the Clark </w:t>
      </w:r>
      <w:r w:rsidR="00CB502D" w:rsidRPr="00953539">
        <w:rPr>
          <w:rFonts w:ascii="Calibri Light" w:hAnsi="Calibri Light" w:cs="Calibri Light"/>
        </w:rPr>
        <w:t>c</w:t>
      </w:r>
      <w:r w:rsidRPr="00953539">
        <w:rPr>
          <w:rFonts w:ascii="Calibri Light" w:hAnsi="Calibri Light" w:cs="Calibri Light"/>
        </w:rPr>
        <w:t>ommunity, or their own network.</w:t>
      </w:r>
    </w:p>
    <w:p w14:paraId="6D29D936" w14:textId="77777777" w:rsidR="008D5D3D" w:rsidRPr="00953539" w:rsidRDefault="008D5D3D" w:rsidP="005C0C15">
      <w:pPr>
        <w:spacing w:after="0"/>
        <w:rPr>
          <w:rFonts w:ascii="Calibri Light" w:hAnsi="Calibri Light" w:cs="Calibri Light"/>
        </w:rPr>
      </w:pPr>
    </w:p>
    <w:p w14:paraId="242DB0E5" w14:textId="07E7FE1D" w:rsidR="00C40F51" w:rsidRPr="00953539" w:rsidRDefault="008622BC" w:rsidP="00C40F51">
      <w:pPr>
        <w:spacing w:after="0"/>
        <w:rPr>
          <w:rFonts w:ascii="Calibri Light" w:hAnsi="Calibri Light" w:cs="Calibri Light"/>
        </w:rPr>
      </w:pPr>
      <w:r w:rsidRPr="00953539">
        <w:rPr>
          <w:rFonts w:ascii="Calibri Light" w:hAnsi="Calibri Light" w:cs="Calibri Light"/>
        </w:rPr>
        <w:t xml:space="preserve">Please consult the </w:t>
      </w:r>
      <w:hyperlink r:id="rId8" w:tooltip="Opportunity Funding web page" w:history="1">
        <w:r w:rsidR="00E72504" w:rsidRPr="00953539">
          <w:rPr>
            <w:rStyle w:val="Hyperlink"/>
            <w:rFonts w:ascii="Calibri Light" w:hAnsi="Calibri Light" w:cs="Calibri Light"/>
          </w:rPr>
          <w:t>O</w:t>
        </w:r>
        <w:r w:rsidRPr="00953539">
          <w:rPr>
            <w:rStyle w:val="Hyperlink"/>
            <w:rFonts w:ascii="Calibri Light" w:hAnsi="Calibri Light" w:cs="Calibri Light"/>
          </w:rPr>
          <w:t xml:space="preserve">pportunity </w:t>
        </w:r>
        <w:r w:rsidR="00E72504" w:rsidRPr="00953539">
          <w:rPr>
            <w:rStyle w:val="Hyperlink"/>
            <w:rFonts w:ascii="Calibri Light" w:hAnsi="Calibri Light" w:cs="Calibri Light"/>
          </w:rPr>
          <w:t>Fun</w:t>
        </w:r>
        <w:r w:rsidRPr="00953539">
          <w:rPr>
            <w:rStyle w:val="Hyperlink"/>
            <w:rFonts w:ascii="Calibri Light" w:hAnsi="Calibri Light" w:cs="Calibri Light"/>
          </w:rPr>
          <w:t>ding web page</w:t>
        </w:r>
      </w:hyperlink>
      <w:r w:rsidRPr="00953539">
        <w:rPr>
          <w:rFonts w:ascii="Calibri Light" w:hAnsi="Calibri Light" w:cs="Calibri Light"/>
        </w:rPr>
        <w:t xml:space="preserve"> for examples of past LEEP Fellowship projects. Students are not eligible to receive more than one LEEP Fellowship Award during their time at Clark. </w:t>
      </w:r>
    </w:p>
    <w:p w14:paraId="70FD9E51" w14:textId="73D3045B" w:rsidR="000D2810" w:rsidRPr="00953539" w:rsidRDefault="000D2810" w:rsidP="005C0C15">
      <w:pPr>
        <w:pStyle w:val="Heading1"/>
        <w:spacing w:line="276" w:lineRule="auto"/>
        <w:rPr>
          <w:rFonts w:ascii="Calibri Light" w:hAnsi="Calibri Light" w:cs="Calibri Light"/>
          <w:b/>
          <w:sz w:val="22"/>
          <w:szCs w:val="22"/>
        </w:rPr>
      </w:pPr>
      <w:r w:rsidRPr="00953539">
        <w:rPr>
          <w:rFonts w:ascii="Calibri Light" w:hAnsi="Calibri Light" w:cs="Calibri Light"/>
          <w:b/>
          <w:sz w:val="22"/>
          <w:szCs w:val="22"/>
        </w:rPr>
        <w:t xml:space="preserve">Application </w:t>
      </w:r>
      <w:r w:rsidR="00C40F51" w:rsidRPr="00953539">
        <w:rPr>
          <w:rFonts w:ascii="Calibri Light" w:hAnsi="Calibri Light" w:cs="Calibri Light"/>
          <w:b/>
          <w:sz w:val="22"/>
          <w:szCs w:val="22"/>
        </w:rPr>
        <w:t>D</w:t>
      </w:r>
      <w:r w:rsidRPr="00953539">
        <w:rPr>
          <w:rFonts w:ascii="Calibri Light" w:hAnsi="Calibri Light" w:cs="Calibri Light"/>
          <w:b/>
          <w:sz w:val="22"/>
          <w:szCs w:val="22"/>
        </w:rPr>
        <w:t>eadline</w:t>
      </w:r>
    </w:p>
    <w:p w14:paraId="050ED983" w14:textId="58592A78" w:rsidR="000D2810" w:rsidRPr="00953539" w:rsidRDefault="000D2810" w:rsidP="005C0C15">
      <w:pPr>
        <w:rPr>
          <w:rFonts w:ascii="Calibri Light" w:hAnsi="Calibri Light" w:cs="Calibri Light"/>
        </w:rPr>
      </w:pPr>
      <w:r w:rsidRPr="00BA58CB">
        <w:rPr>
          <w:rFonts w:ascii="Calibri Light" w:hAnsi="Calibri Light" w:cs="Calibri Light"/>
          <w:b/>
          <w:lang w:val="en"/>
        </w:rPr>
        <w:t xml:space="preserve">Midnight on </w:t>
      </w:r>
      <w:r w:rsidR="00155655" w:rsidRPr="00BA58CB">
        <w:rPr>
          <w:rFonts w:ascii="Calibri Light" w:hAnsi="Calibri Light" w:cs="Calibri Light"/>
          <w:b/>
          <w:lang w:val="en"/>
        </w:rPr>
        <w:t>February 15, with a rolling period until April 15</w:t>
      </w:r>
      <w:r w:rsidRPr="00BA58CB">
        <w:rPr>
          <w:rFonts w:ascii="Calibri Light" w:hAnsi="Calibri Light" w:cs="Calibri Light"/>
          <w:lang w:val="en"/>
        </w:rPr>
        <w:t>.</w:t>
      </w:r>
      <w:r w:rsidRPr="00BA58CB">
        <w:rPr>
          <w:rFonts w:ascii="Calibri Light" w:hAnsi="Calibri Light" w:cs="Calibri Light"/>
        </w:rPr>
        <w:t xml:space="preserve"> Apply</w:t>
      </w:r>
      <w:r w:rsidRPr="00953539">
        <w:rPr>
          <w:rFonts w:ascii="Calibri Light" w:hAnsi="Calibri Light" w:cs="Calibri Light"/>
        </w:rPr>
        <w:t xml:space="preserve"> through the application portal on the </w:t>
      </w:r>
      <w:hyperlink r:id="rId9" w:tooltip="Opportunity Funding web page" w:history="1">
        <w:r w:rsidRPr="00953539">
          <w:rPr>
            <w:rStyle w:val="Hyperlink"/>
            <w:rFonts w:ascii="Calibri Light" w:hAnsi="Calibri Light" w:cs="Calibri Light"/>
          </w:rPr>
          <w:t>Opportunity Funding Office web page</w:t>
        </w:r>
      </w:hyperlink>
      <w:r w:rsidRPr="00953539">
        <w:rPr>
          <w:rFonts w:ascii="Calibri Light" w:hAnsi="Calibri Light" w:cs="Calibri Light"/>
        </w:rPr>
        <w:t xml:space="preserve">. For application instructions, see below. </w:t>
      </w:r>
    </w:p>
    <w:p w14:paraId="57317541" w14:textId="77777777" w:rsidR="008D5D3D" w:rsidRPr="00953539" w:rsidRDefault="008D5D3D" w:rsidP="005C0C15">
      <w:pPr>
        <w:pStyle w:val="Heading1"/>
        <w:spacing w:line="276" w:lineRule="auto"/>
        <w:rPr>
          <w:rFonts w:ascii="Calibri Light" w:hAnsi="Calibri Light" w:cs="Calibri Light"/>
          <w:b/>
          <w:sz w:val="22"/>
          <w:szCs w:val="22"/>
        </w:rPr>
      </w:pPr>
      <w:r w:rsidRPr="00953539">
        <w:rPr>
          <w:rFonts w:ascii="Calibri Light" w:hAnsi="Calibri Light" w:cs="Calibri Light"/>
          <w:b/>
          <w:sz w:val="22"/>
          <w:szCs w:val="22"/>
        </w:rPr>
        <w:t>Who is Eligible?</w:t>
      </w:r>
    </w:p>
    <w:p w14:paraId="6EAC2BBA" w14:textId="1A8DE6DD" w:rsidR="00E96802" w:rsidRPr="00953539" w:rsidRDefault="008D5D3D" w:rsidP="005C0C15">
      <w:pPr>
        <w:pStyle w:val="ListParagraph"/>
        <w:numPr>
          <w:ilvl w:val="0"/>
          <w:numId w:val="32"/>
        </w:numPr>
        <w:spacing w:after="0"/>
        <w:rPr>
          <w:rFonts w:ascii="Calibri Light" w:hAnsi="Calibri Light" w:cs="Calibri Light"/>
        </w:rPr>
      </w:pPr>
      <w:r w:rsidRPr="00953539">
        <w:rPr>
          <w:rFonts w:ascii="Calibri Light" w:hAnsi="Calibri Light" w:cs="Calibri Light"/>
        </w:rPr>
        <w:t>Current j</w:t>
      </w:r>
      <w:r w:rsidR="005E2BCD" w:rsidRPr="00953539">
        <w:rPr>
          <w:rFonts w:ascii="Calibri Light" w:hAnsi="Calibri Light" w:cs="Calibri Light"/>
        </w:rPr>
        <w:t>uniors</w:t>
      </w:r>
      <w:r w:rsidR="00037290" w:rsidRPr="00953539">
        <w:rPr>
          <w:rFonts w:ascii="Calibri Light" w:hAnsi="Calibri Light" w:cs="Calibri Light"/>
        </w:rPr>
        <w:t xml:space="preserve"> and returning seniors (graduating in December)</w:t>
      </w:r>
      <w:r w:rsidR="005E2BCD" w:rsidRPr="00953539">
        <w:rPr>
          <w:rFonts w:ascii="Calibri Light" w:hAnsi="Calibri Light" w:cs="Calibri Light"/>
        </w:rPr>
        <w:t xml:space="preserve"> will be given priority for this program</w:t>
      </w:r>
      <w:r w:rsidR="00B22A28" w:rsidRPr="00953539">
        <w:rPr>
          <w:rFonts w:ascii="Calibri Light" w:hAnsi="Calibri Light" w:cs="Calibri Light"/>
        </w:rPr>
        <w:t>.</w:t>
      </w:r>
    </w:p>
    <w:p w14:paraId="56866B93" w14:textId="656D9CB4" w:rsidR="00D37D33" w:rsidRPr="00953539" w:rsidRDefault="00E96802" w:rsidP="005C0C15">
      <w:pPr>
        <w:pStyle w:val="ListParagraph"/>
        <w:numPr>
          <w:ilvl w:val="0"/>
          <w:numId w:val="32"/>
        </w:numPr>
        <w:spacing w:after="0"/>
        <w:rPr>
          <w:rFonts w:ascii="Calibri Light" w:hAnsi="Calibri Light" w:cs="Calibri Light"/>
        </w:rPr>
      </w:pPr>
      <w:r w:rsidRPr="00953539">
        <w:rPr>
          <w:rFonts w:ascii="Calibri Light" w:hAnsi="Calibri Light" w:cs="Calibri Light"/>
        </w:rPr>
        <w:t>F</w:t>
      </w:r>
      <w:r w:rsidR="00530BFE" w:rsidRPr="00953539">
        <w:rPr>
          <w:rFonts w:ascii="Calibri Light" w:hAnsi="Calibri Light" w:cs="Calibri Light"/>
        </w:rPr>
        <w:t xml:space="preserve">irst-years and </w:t>
      </w:r>
      <w:r w:rsidR="00286C27" w:rsidRPr="00953539">
        <w:rPr>
          <w:rFonts w:ascii="Calibri Light" w:hAnsi="Calibri Light" w:cs="Calibri Light"/>
        </w:rPr>
        <w:t>sophomores</w:t>
      </w:r>
      <w:r w:rsidR="005E2BCD" w:rsidRPr="00953539">
        <w:rPr>
          <w:rFonts w:ascii="Calibri Light" w:hAnsi="Calibri Light" w:cs="Calibri Light"/>
        </w:rPr>
        <w:t xml:space="preserve"> may be considered if the project is developmentally appropriate and </w:t>
      </w:r>
      <w:r w:rsidR="008D5D3D" w:rsidRPr="00953539">
        <w:rPr>
          <w:rFonts w:ascii="Calibri Light" w:hAnsi="Calibri Light" w:cs="Calibri Light"/>
        </w:rPr>
        <w:t>you</w:t>
      </w:r>
      <w:r w:rsidR="005E2BCD" w:rsidRPr="00953539">
        <w:rPr>
          <w:rFonts w:ascii="Calibri Light" w:hAnsi="Calibri Light" w:cs="Calibri Light"/>
        </w:rPr>
        <w:t xml:space="preserve"> can make a compelling case as to how this project relates to </w:t>
      </w:r>
      <w:r w:rsidR="008D5D3D" w:rsidRPr="00953539">
        <w:rPr>
          <w:rFonts w:ascii="Calibri Light" w:hAnsi="Calibri Light" w:cs="Calibri Light"/>
        </w:rPr>
        <w:t>your</w:t>
      </w:r>
      <w:r w:rsidR="005E2BCD" w:rsidRPr="00953539">
        <w:rPr>
          <w:rFonts w:ascii="Calibri Light" w:hAnsi="Calibri Light" w:cs="Calibri Light"/>
        </w:rPr>
        <w:t xml:space="preserve"> future goals. </w:t>
      </w:r>
    </w:p>
    <w:p w14:paraId="0E293B99" w14:textId="73ABB188" w:rsidR="008D5D3D" w:rsidRPr="00953539" w:rsidRDefault="008D5D3D" w:rsidP="005C0C15">
      <w:pPr>
        <w:numPr>
          <w:ilvl w:val="0"/>
          <w:numId w:val="32"/>
        </w:numPr>
        <w:shd w:val="clear" w:color="auto" w:fill="FFFFFF"/>
        <w:spacing w:after="0"/>
        <w:rPr>
          <w:rFonts w:ascii="Calibri Light" w:eastAsia="Times New Roman" w:hAnsi="Calibri Light" w:cs="Calibri Light"/>
        </w:rPr>
      </w:pPr>
      <w:r w:rsidRPr="00953539">
        <w:rPr>
          <w:rFonts w:ascii="Calibri Light" w:eastAsia="Times New Roman" w:hAnsi="Calibri Light" w:cs="Calibri Light"/>
        </w:rPr>
        <w:t xml:space="preserve">Students in good academic and social standing with the University. </w:t>
      </w:r>
    </w:p>
    <w:p w14:paraId="299E8EB1" w14:textId="24EA677A" w:rsidR="005E2BCD" w:rsidRPr="00953539" w:rsidRDefault="005E2BCD" w:rsidP="005C0C15">
      <w:pPr>
        <w:pStyle w:val="ListParagraph"/>
        <w:numPr>
          <w:ilvl w:val="0"/>
          <w:numId w:val="32"/>
        </w:numPr>
        <w:spacing w:after="0"/>
        <w:rPr>
          <w:rFonts w:ascii="Calibri Light" w:hAnsi="Calibri Light" w:cs="Calibri Light"/>
        </w:rPr>
      </w:pPr>
      <w:r w:rsidRPr="00953539">
        <w:rPr>
          <w:rFonts w:ascii="Calibri Light" w:hAnsi="Calibri Light" w:cs="Calibri Light"/>
        </w:rPr>
        <w:t>All students receiving the award must be a full-time student</w:t>
      </w:r>
      <w:r w:rsidR="00F31A07" w:rsidRPr="00953539">
        <w:rPr>
          <w:rFonts w:ascii="Calibri Light" w:hAnsi="Calibri Light" w:cs="Calibri Light"/>
        </w:rPr>
        <w:t xml:space="preserve"> in the fall semester</w:t>
      </w:r>
      <w:r w:rsidR="00D37D33" w:rsidRPr="00953539">
        <w:rPr>
          <w:rFonts w:ascii="Calibri Light" w:hAnsi="Calibri Light" w:cs="Calibri Light"/>
        </w:rPr>
        <w:t xml:space="preserve"> following the award</w:t>
      </w:r>
      <w:r w:rsidR="00F31A07" w:rsidRPr="00953539">
        <w:rPr>
          <w:rFonts w:ascii="Calibri Light" w:hAnsi="Calibri Light" w:cs="Calibri Light"/>
        </w:rPr>
        <w:t>.</w:t>
      </w:r>
    </w:p>
    <w:p w14:paraId="029FC9F6" w14:textId="192646D2" w:rsidR="00C40F51" w:rsidRPr="00953539" w:rsidRDefault="000C7355" w:rsidP="00C40F51">
      <w:pPr>
        <w:pStyle w:val="ListParagraph"/>
        <w:numPr>
          <w:ilvl w:val="0"/>
          <w:numId w:val="32"/>
        </w:numPr>
        <w:spacing w:after="0"/>
        <w:rPr>
          <w:rFonts w:ascii="Calibri Light" w:hAnsi="Calibri Light" w:cs="Calibri Light"/>
        </w:rPr>
      </w:pPr>
      <w:r w:rsidRPr="00953539">
        <w:rPr>
          <w:rFonts w:ascii="Calibri Light" w:hAnsi="Calibri Light" w:cs="Calibri Light"/>
        </w:rPr>
        <w:t xml:space="preserve">All students applying must have a designated faculty sponsor. </w:t>
      </w:r>
    </w:p>
    <w:p w14:paraId="5DE36017" w14:textId="77777777" w:rsidR="00C40F51" w:rsidRPr="00953539" w:rsidRDefault="00C40F51" w:rsidP="00C40F51">
      <w:pPr>
        <w:pStyle w:val="Heading1"/>
        <w:spacing w:line="276" w:lineRule="auto"/>
        <w:rPr>
          <w:rFonts w:ascii="Calibri Light" w:eastAsia="Times New Roman" w:hAnsi="Calibri Light" w:cs="Calibri Light"/>
          <w:b/>
          <w:sz w:val="22"/>
          <w:szCs w:val="22"/>
          <w:lang w:val="en"/>
        </w:rPr>
      </w:pPr>
      <w:r w:rsidRPr="00953539">
        <w:rPr>
          <w:rFonts w:ascii="Calibri Light" w:eastAsia="Times New Roman" w:hAnsi="Calibri Light" w:cs="Calibri Light"/>
          <w:b/>
          <w:sz w:val="22"/>
          <w:szCs w:val="22"/>
          <w:lang w:val="en"/>
        </w:rPr>
        <w:t>Criteria for Selection</w:t>
      </w:r>
    </w:p>
    <w:p w14:paraId="76EA43A5" w14:textId="77777777" w:rsidR="00C40F51" w:rsidRPr="00953539" w:rsidRDefault="00C40F51" w:rsidP="00C40F51">
      <w:pPr>
        <w:rPr>
          <w:rFonts w:ascii="Calibri Light" w:eastAsia="Times New Roman" w:hAnsi="Calibri Light" w:cs="Calibri Light"/>
          <w:lang w:val="en"/>
        </w:rPr>
      </w:pPr>
      <w:r w:rsidRPr="00953539">
        <w:rPr>
          <w:rFonts w:ascii="Calibri Light" w:eastAsia="Times New Roman" w:hAnsi="Calibri Light" w:cs="Calibri Light"/>
          <w:lang w:val="en"/>
        </w:rPr>
        <w:t>The selection criteria includes, but is not limited to:</w:t>
      </w:r>
    </w:p>
    <w:p w14:paraId="1432035C" w14:textId="77777777" w:rsidR="00C40F51" w:rsidRPr="00953539" w:rsidRDefault="00C40F51" w:rsidP="00C40F51">
      <w:pPr>
        <w:pStyle w:val="ListParagraph"/>
        <w:numPr>
          <w:ilvl w:val="0"/>
          <w:numId w:val="38"/>
        </w:numPr>
        <w:rPr>
          <w:rFonts w:ascii="Calibri Light" w:hAnsi="Calibri Light" w:cs="Calibri Light"/>
          <w:lang w:val="en"/>
        </w:rPr>
      </w:pPr>
      <w:r w:rsidRPr="00953539">
        <w:rPr>
          <w:rFonts w:ascii="Calibri Light" w:hAnsi="Calibri Light" w:cs="Calibri Light"/>
          <w:lang w:val="en"/>
        </w:rPr>
        <w:t>The quality and length of the project (Will it be a full-time, or nearly full-time commitment through most of the summer? Is it well thought out? Is it innovative, creative, or ground-breaking in some way?)</w:t>
      </w:r>
    </w:p>
    <w:p w14:paraId="5DB7A1FC" w14:textId="77777777" w:rsidR="00C40F51" w:rsidRPr="00953539" w:rsidRDefault="00C40F51" w:rsidP="00C40F51">
      <w:pPr>
        <w:pStyle w:val="ListParagraph"/>
        <w:numPr>
          <w:ilvl w:val="0"/>
          <w:numId w:val="38"/>
        </w:numPr>
        <w:rPr>
          <w:rFonts w:ascii="Calibri Light" w:hAnsi="Calibri Light" w:cs="Calibri Light"/>
          <w:lang w:val="en"/>
        </w:rPr>
      </w:pPr>
      <w:r w:rsidRPr="00953539">
        <w:rPr>
          <w:rFonts w:ascii="Calibri Light" w:hAnsi="Calibri Light" w:cs="Calibri Light"/>
          <w:lang w:val="en"/>
        </w:rPr>
        <w:t xml:space="preserve">The quality of the written proposal: Is it well written? Does it include all required pieces? </w:t>
      </w:r>
    </w:p>
    <w:p w14:paraId="5E96E531" w14:textId="18DFC2B1" w:rsidR="00C40F51" w:rsidRPr="0021614B" w:rsidRDefault="00C40F51" w:rsidP="0021614B">
      <w:pPr>
        <w:pStyle w:val="ListParagraph"/>
        <w:numPr>
          <w:ilvl w:val="0"/>
          <w:numId w:val="38"/>
        </w:numPr>
        <w:rPr>
          <w:rFonts w:ascii="Calibri Light" w:hAnsi="Calibri Light" w:cs="Calibri Light"/>
          <w:lang w:val="en"/>
        </w:rPr>
      </w:pPr>
      <w:r w:rsidRPr="00953539">
        <w:rPr>
          <w:rFonts w:ascii="Calibri Light" w:hAnsi="Calibri Light" w:cs="Calibri Light"/>
          <w:lang w:val="en"/>
        </w:rPr>
        <w:t>The value and clear connection of the experience to future career goals.</w:t>
      </w:r>
    </w:p>
    <w:p w14:paraId="10F727E1" w14:textId="1B44F1BD" w:rsidR="008D5D3D" w:rsidRPr="00953539" w:rsidRDefault="008D5D3D" w:rsidP="005C0C15">
      <w:pPr>
        <w:pStyle w:val="Heading1"/>
        <w:spacing w:line="276" w:lineRule="auto"/>
        <w:rPr>
          <w:rFonts w:ascii="Calibri Light" w:eastAsia="Times New Roman" w:hAnsi="Calibri Light" w:cs="Calibri Light"/>
          <w:b/>
          <w:sz w:val="22"/>
          <w:szCs w:val="22"/>
        </w:rPr>
      </w:pPr>
      <w:r w:rsidRPr="00953539">
        <w:rPr>
          <w:rFonts w:ascii="Calibri Light" w:eastAsia="Times New Roman" w:hAnsi="Calibri Light" w:cs="Calibri Light"/>
          <w:b/>
          <w:sz w:val="22"/>
          <w:szCs w:val="22"/>
        </w:rPr>
        <w:lastRenderedPageBreak/>
        <w:t>Ineligible Projects</w:t>
      </w:r>
    </w:p>
    <w:p w14:paraId="285227A6" w14:textId="46319D4C" w:rsidR="008D5D3D" w:rsidRPr="00953539" w:rsidRDefault="008D5D3D" w:rsidP="005C0C15">
      <w:pPr>
        <w:pStyle w:val="NormalWeb"/>
        <w:numPr>
          <w:ilvl w:val="0"/>
          <w:numId w:val="28"/>
        </w:numPr>
        <w:tabs>
          <w:tab w:val="clear" w:pos="720"/>
          <w:tab w:val="num" w:pos="360"/>
        </w:tabs>
        <w:spacing w:before="0" w:beforeAutospacing="0" w:after="0" w:afterAutospacing="0" w:line="276" w:lineRule="auto"/>
        <w:ind w:left="360"/>
        <w:rPr>
          <w:rFonts w:ascii="Calibri Light" w:hAnsi="Calibri Light" w:cs="Calibri Light"/>
          <w:sz w:val="22"/>
          <w:szCs w:val="22"/>
        </w:rPr>
      </w:pPr>
      <w:r w:rsidRPr="00953539">
        <w:rPr>
          <w:rFonts w:ascii="Calibri Light" w:hAnsi="Calibri Light" w:cs="Calibri Light"/>
          <w:sz w:val="22"/>
          <w:szCs w:val="22"/>
        </w:rPr>
        <w:t>Internships.</w:t>
      </w:r>
    </w:p>
    <w:p w14:paraId="62714F20" w14:textId="77777777" w:rsidR="008D5D3D" w:rsidRPr="00953539" w:rsidRDefault="008D5D3D" w:rsidP="005C0C15">
      <w:pPr>
        <w:numPr>
          <w:ilvl w:val="0"/>
          <w:numId w:val="28"/>
        </w:numPr>
        <w:shd w:val="clear" w:color="auto" w:fill="FFFFFF"/>
        <w:tabs>
          <w:tab w:val="clear" w:pos="720"/>
          <w:tab w:val="num" w:pos="360"/>
        </w:tabs>
        <w:spacing w:after="0"/>
        <w:ind w:left="360"/>
        <w:rPr>
          <w:rFonts w:ascii="Calibri Light" w:eastAsia="Times New Roman" w:hAnsi="Calibri Light" w:cs="Calibri Light"/>
        </w:rPr>
      </w:pPr>
      <w:r w:rsidRPr="00953539">
        <w:rPr>
          <w:rFonts w:ascii="Calibri Light" w:eastAsia="Times New Roman" w:hAnsi="Calibri Light" w:cs="Calibri Light"/>
        </w:rPr>
        <w:t>Programs with fees to participate (funding cannot cover fees to study abroad or away, to participate in volunteer/service-oriented projects, or for cultural exchange or other similar programs).</w:t>
      </w:r>
    </w:p>
    <w:p w14:paraId="2FF5638E" w14:textId="77777777" w:rsidR="008D5D3D" w:rsidRPr="00953539" w:rsidRDefault="008D5D3D" w:rsidP="005C0C15">
      <w:pPr>
        <w:numPr>
          <w:ilvl w:val="0"/>
          <w:numId w:val="28"/>
        </w:numPr>
        <w:shd w:val="clear" w:color="auto" w:fill="FFFFFF"/>
        <w:tabs>
          <w:tab w:val="clear" w:pos="720"/>
          <w:tab w:val="num" w:pos="360"/>
        </w:tabs>
        <w:spacing w:after="0"/>
        <w:ind w:left="360"/>
        <w:rPr>
          <w:rFonts w:ascii="Calibri Light" w:eastAsia="Times New Roman" w:hAnsi="Calibri Light" w:cs="Calibri Light"/>
        </w:rPr>
      </w:pPr>
      <w:r w:rsidRPr="00953539">
        <w:rPr>
          <w:rFonts w:ascii="Calibri Light" w:eastAsia="Times New Roman" w:hAnsi="Calibri Light" w:cs="Calibri Light"/>
        </w:rPr>
        <w:t>Tuition-based summer programs including those with an internship component.</w:t>
      </w:r>
    </w:p>
    <w:p w14:paraId="73F90BC2" w14:textId="77777777" w:rsidR="008D5D3D" w:rsidRPr="00953539" w:rsidRDefault="008D5D3D" w:rsidP="005C0C15">
      <w:pPr>
        <w:numPr>
          <w:ilvl w:val="0"/>
          <w:numId w:val="28"/>
        </w:numPr>
        <w:shd w:val="clear" w:color="auto" w:fill="FFFFFF"/>
        <w:tabs>
          <w:tab w:val="clear" w:pos="720"/>
          <w:tab w:val="num" w:pos="360"/>
        </w:tabs>
        <w:spacing w:after="0"/>
        <w:ind w:left="360"/>
        <w:rPr>
          <w:rFonts w:ascii="Calibri Light" w:eastAsia="Times New Roman" w:hAnsi="Calibri Light" w:cs="Calibri Light"/>
        </w:rPr>
      </w:pPr>
      <w:r w:rsidRPr="00953539">
        <w:rPr>
          <w:rFonts w:ascii="Calibri Light" w:eastAsia="Times New Roman" w:hAnsi="Calibri Light" w:cs="Calibri Light"/>
        </w:rPr>
        <w:t>Organizations and programs with fund-raising expectations for their interns.</w:t>
      </w:r>
    </w:p>
    <w:p w14:paraId="3EFA995B" w14:textId="73B103AD" w:rsidR="008D5D3D" w:rsidRPr="00953539" w:rsidRDefault="008D5D3D" w:rsidP="005C0C15">
      <w:pPr>
        <w:numPr>
          <w:ilvl w:val="0"/>
          <w:numId w:val="28"/>
        </w:numPr>
        <w:shd w:val="clear" w:color="auto" w:fill="FFFFFF"/>
        <w:tabs>
          <w:tab w:val="clear" w:pos="720"/>
          <w:tab w:val="num" w:pos="360"/>
        </w:tabs>
        <w:spacing w:after="0"/>
        <w:ind w:left="360"/>
        <w:rPr>
          <w:rFonts w:ascii="Calibri Light" w:eastAsia="Times New Roman" w:hAnsi="Calibri Light" w:cs="Calibri Light"/>
        </w:rPr>
      </w:pPr>
      <w:r w:rsidRPr="00953539">
        <w:rPr>
          <w:rFonts w:ascii="Calibri Light" w:eastAsia="Times New Roman" w:hAnsi="Calibri Light" w:cs="Calibri Light"/>
        </w:rPr>
        <w:t>Non-credit course or training program that does not contain any professional, experiential learning component; this includes programs where the main components include observing, shadowing, and attending lectures.</w:t>
      </w:r>
    </w:p>
    <w:p w14:paraId="2DDE4D32" w14:textId="77777777" w:rsidR="00C40F51" w:rsidRPr="00953539" w:rsidRDefault="00C40F51" w:rsidP="00C40F51">
      <w:pPr>
        <w:pStyle w:val="Heading1"/>
        <w:spacing w:line="276" w:lineRule="auto"/>
        <w:rPr>
          <w:rFonts w:ascii="Calibri Light" w:hAnsi="Calibri Light" w:cs="Calibri Light"/>
          <w:b/>
          <w:sz w:val="22"/>
          <w:szCs w:val="22"/>
        </w:rPr>
      </w:pPr>
      <w:r w:rsidRPr="00953539">
        <w:rPr>
          <w:rFonts w:ascii="Calibri Light" w:hAnsi="Calibri Light" w:cs="Calibri Light"/>
          <w:b/>
          <w:sz w:val="22"/>
          <w:szCs w:val="22"/>
        </w:rPr>
        <w:t>Role of the Faculty Sponsor</w:t>
      </w:r>
    </w:p>
    <w:p w14:paraId="6821D242" w14:textId="08503609" w:rsidR="00C40F51" w:rsidRPr="00953539" w:rsidRDefault="00C40F51" w:rsidP="00C40F51">
      <w:pPr>
        <w:spacing w:after="0"/>
        <w:rPr>
          <w:rFonts w:ascii="Calibri Light" w:hAnsi="Calibri Light" w:cs="Calibri Light"/>
        </w:rPr>
      </w:pPr>
      <w:r w:rsidRPr="00953539">
        <w:rPr>
          <w:rFonts w:ascii="Calibri Light" w:hAnsi="Calibri Light" w:cs="Calibri Light"/>
        </w:rPr>
        <w:t xml:space="preserve">Students must secure a faculty sponsor prior to applying. The faculty sponsor will, at minimum, check in with you every 2-3 weeks, will evaluate the quality of your final product(s), and will award your .25 units of credit for the fellowship. Since faculty sponsors must enter a grade at the end of the summer, they must be full-time faculty, or part-time faculty with the approval of their department chair. Graduate students may not serve as faculty sponsors for the LEEP Fellowship (although they may take a large role in mentoring the student during the summer). </w:t>
      </w:r>
    </w:p>
    <w:p w14:paraId="7156EF5B" w14:textId="77777777" w:rsidR="00C40F51" w:rsidRPr="00953539" w:rsidRDefault="00C40F51" w:rsidP="00C40F51">
      <w:pPr>
        <w:pStyle w:val="Heading1"/>
        <w:spacing w:line="276" w:lineRule="auto"/>
        <w:rPr>
          <w:rFonts w:ascii="Calibri Light" w:hAnsi="Calibri Light" w:cs="Calibri Light"/>
          <w:b/>
          <w:sz w:val="22"/>
        </w:rPr>
      </w:pPr>
      <w:bookmarkStart w:id="0" w:name="_Hlk94259349"/>
      <w:r w:rsidRPr="00953539">
        <w:rPr>
          <w:rFonts w:ascii="Calibri Light" w:hAnsi="Calibri Light" w:cs="Calibri Light"/>
          <w:b/>
          <w:sz w:val="22"/>
        </w:rPr>
        <w:t>Contact Information</w:t>
      </w:r>
    </w:p>
    <w:bookmarkEnd w:id="0"/>
    <w:p w14:paraId="260183B4" w14:textId="41BFC9DC" w:rsidR="00953539" w:rsidRPr="009F17EC" w:rsidRDefault="00953539" w:rsidP="00953539">
      <w:pPr>
        <w:rPr>
          <w:rFonts w:ascii="Calibri Light" w:hAnsi="Calibri Light" w:cs="Calibri Light"/>
        </w:rPr>
      </w:pPr>
      <w:r w:rsidRPr="009F17EC">
        <w:rPr>
          <w:rFonts w:ascii="Calibri Light" w:hAnsi="Calibri Light" w:cs="Calibri Light"/>
        </w:rPr>
        <w:t xml:space="preserve">Students interested in applying for the LEEP Fellows Program should feel free to contact </w:t>
      </w:r>
      <w:r w:rsidR="00DE5E9E">
        <w:rPr>
          <w:rFonts w:ascii="Calibri Light" w:hAnsi="Calibri Light" w:cs="Calibri Light"/>
        </w:rPr>
        <w:t xml:space="preserve">Steven Moon at </w:t>
      </w:r>
      <w:hyperlink r:id="rId10" w:history="1">
        <w:r w:rsidR="00DE5E9E" w:rsidRPr="00443959">
          <w:rPr>
            <w:rStyle w:val="Hyperlink"/>
            <w:rFonts w:ascii="Calibri Light" w:hAnsi="Calibri Light" w:cs="Calibri Light"/>
          </w:rPr>
          <w:t>smoon@clarku.edu</w:t>
        </w:r>
      </w:hyperlink>
      <w:r w:rsidR="00DE5E9E">
        <w:rPr>
          <w:rFonts w:ascii="Calibri Light" w:hAnsi="Calibri Light" w:cs="Calibri Light"/>
        </w:rPr>
        <w:t xml:space="preserve"> </w:t>
      </w:r>
    </w:p>
    <w:p w14:paraId="48822DD9" w14:textId="0AA2E395" w:rsidR="00382057" w:rsidRPr="00953539" w:rsidRDefault="00962EAF" w:rsidP="005C0C15">
      <w:pPr>
        <w:spacing w:after="0"/>
        <w:jc w:val="center"/>
        <w:rPr>
          <w:rFonts w:ascii="Calibri Light" w:hAnsi="Calibri Light" w:cs="Calibri Light"/>
          <w:b/>
          <w:u w:val="single"/>
        </w:rPr>
      </w:pPr>
      <w:r w:rsidRPr="00953539">
        <w:rPr>
          <w:rFonts w:ascii="Calibri Light" w:hAnsi="Calibri Light" w:cs="Calibri Light"/>
          <w:b/>
          <w:color w:val="C00000"/>
          <w:u w:val="single"/>
        </w:rPr>
        <w:t>LEEP Fellowship Application Guidelines</w:t>
      </w:r>
    </w:p>
    <w:p w14:paraId="52AAA9B1" w14:textId="7B26F334" w:rsidR="00962EAF" w:rsidRPr="00953539" w:rsidRDefault="00C40F51" w:rsidP="005C0C15">
      <w:pPr>
        <w:pStyle w:val="Heading1"/>
        <w:spacing w:line="276" w:lineRule="auto"/>
        <w:rPr>
          <w:rFonts w:ascii="Calibri Light" w:eastAsia="Times New Roman" w:hAnsi="Calibri Light" w:cs="Calibri Light"/>
          <w:b/>
          <w:sz w:val="22"/>
          <w:szCs w:val="22"/>
          <w:lang w:val="en"/>
        </w:rPr>
      </w:pPr>
      <w:r w:rsidRPr="00953539">
        <w:rPr>
          <w:rFonts w:ascii="Calibri Light" w:eastAsia="Times New Roman" w:hAnsi="Calibri Light" w:cs="Calibri Light"/>
          <w:b/>
          <w:sz w:val="22"/>
          <w:szCs w:val="22"/>
          <w:lang w:val="en"/>
        </w:rPr>
        <w:t>Where</w:t>
      </w:r>
      <w:r w:rsidR="00962EAF" w:rsidRPr="00953539">
        <w:rPr>
          <w:rFonts w:ascii="Calibri Light" w:eastAsia="Times New Roman" w:hAnsi="Calibri Light" w:cs="Calibri Light"/>
          <w:b/>
          <w:sz w:val="22"/>
          <w:szCs w:val="22"/>
          <w:lang w:val="en"/>
        </w:rPr>
        <w:t xml:space="preserve"> to Apply</w:t>
      </w:r>
    </w:p>
    <w:p w14:paraId="651ADBC1" w14:textId="110271CC" w:rsidR="0021614B" w:rsidRPr="00DE5E9E" w:rsidRDefault="00962EAF" w:rsidP="00DE5E9E">
      <w:pPr>
        <w:ind w:right="150"/>
        <w:rPr>
          <w:rFonts w:ascii="Calibri Light" w:eastAsia="Times New Roman" w:hAnsi="Calibri Light" w:cs="Calibri Light"/>
          <w:lang w:val="en"/>
        </w:rPr>
      </w:pPr>
      <w:r w:rsidRPr="00953539">
        <w:rPr>
          <w:rFonts w:ascii="Calibri Light" w:eastAsia="Times New Roman" w:hAnsi="Calibri Light" w:cs="Calibri Light"/>
          <w:lang w:val="en"/>
        </w:rPr>
        <w:t xml:space="preserve">Applications will only be collected through the application portal on the Clark University website: </w:t>
      </w:r>
      <w:hyperlink r:id="rId11" w:tooltip="Opportunity Funding web page" w:history="1">
        <w:r w:rsidRPr="00953539">
          <w:rPr>
            <w:rStyle w:val="Hyperlink"/>
            <w:rFonts w:ascii="Calibri Light" w:eastAsia="Times New Roman" w:hAnsi="Calibri Light" w:cs="Calibri Light"/>
            <w:lang w:val="en"/>
          </w:rPr>
          <w:t>https://www.clarku.edu/opportunity-funding</w:t>
        </w:r>
      </w:hyperlink>
      <w:r w:rsidRPr="00953539">
        <w:rPr>
          <w:rFonts w:ascii="Calibri Light" w:eastAsia="Times New Roman" w:hAnsi="Calibri Light" w:cs="Calibri Light"/>
          <w:lang w:val="en"/>
        </w:rPr>
        <w:t>. Additional directions for this application, and other funding possibilities, are listed on the funding website.</w:t>
      </w:r>
    </w:p>
    <w:p w14:paraId="0535145C" w14:textId="52175B6A" w:rsidR="00962EAF" w:rsidRPr="00953539" w:rsidRDefault="00962EAF" w:rsidP="005C0C15">
      <w:pPr>
        <w:pStyle w:val="Heading1"/>
        <w:spacing w:line="276" w:lineRule="auto"/>
        <w:rPr>
          <w:rFonts w:ascii="Calibri Light" w:eastAsia="Times New Roman" w:hAnsi="Calibri Light" w:cs="Calibri Light"/>
          <w:b/>
          <w:sz w:val="22"/>
          <w:szCs w:val="22"/>
          <w:lang w:val="en"/>
        </w:rPr>
      </w:pPr>
      <w:r w:rsidRPr="00953539">
        <w:rPr>
          <w:rFonts w:ascii="Calibri Light" w:eastAsia="Times New Roman" w:hAnsi="Calibri Light" w:cs="Calibri Light"/>
          <w:b/>
          <w:sz w:val="22"/>
          <w:szCs w:val="22"/>
          <w:lang w:val="en"/>
        </w:rPr>
        <w:t>Required Documents</w:t>
      </w:r>
    </w:p>
    <w:p w14:paraId="06BD0B03" w14:textId="3826BE00" w:rsidR="002F6B1D" w:rsidRPr="00953539" w:rsidRDefault="002F6B1D" w:rsidP="005C0C15">
      <w:pPr>
        <w:pStyle w:val="ListParagraph"/>
        <w:numPr>
          <w:ilvl w:val="0"/>
          <w:numId w:val="31"/>
        </w:numPr>
        <w:spacing w:after="0"/>
        <w:ind w:right="150"/>
        <w:contextualSpacing w:val="0"/>
        <w:rPr>
          <w:rFonts w:ascii="Calibri Light" w:eastAsia="Times New Roman" w:hAnsi="Calibri Light" w:cs="Calibri Light"/>
          <w:lang w:val="en"/>
        </w:rPr>
      </w:pPr>
      <w:r w:rsidRPr="00953539">
        <w:rPr>
          <w:rFonts w:ascii="Calibri Light" w:eastAsia="Times New Roman" w:hAnsi="Calibri Light" w:cs="Calibri Light"/>
          <w:lang w:val="en"/>
        </w:rPr>
        <w:t>Application essay (see below for details)</w:t>
      </w:r>
    </w:p>
    <w:p w14:paraId="030EE40B" w14:textId="77777777" w:rsidR="00C40F51" w:rsidRPr="00953539" w:rsidRDefault="00962EAF" w:rsidP="00C40F51">
      <w:pPr>
        <w:pStyle w:val="ListParagraph"/>
        <w:numPr>
          <w:ilvl w:val="0"/>
          <w:numId w:val="31"/>
        </w:numPr>
        <w:spacing w:after="0"/>
        <w:ind w:right="150"/>
        <w:contextualSpacing w:val="0"/>
        <w:rPr>
          <w:rFonts w:ascii="Calibri Light" w:eastAsia="Times New Roman" w:hAnsi="Calibri Light" w:cs="Calibri Light"/>
          <w:lang w:val="en"/>
        </w:rPr>
      </w:pPr>
      <w:r w:rsidRPr="00953539">
        <w:rPr>
          <w:rFonts w:ascii="Calibri Light" w:eastAsia="Times New Roman" w:hAnsi="Calibri Light" w:cs="Calibri Light"/>
          <w:lang w:val="en"/>
        </w:rPr>
        <w:t>Resume</w:t>
      </w:r>
    </w:p>
    <w:p w14:paraId="12232633" w14:textId="33DF0C05" w:rsidR="00962EAF" w:rsidRPr="00953539" w:rsidRDefault="00962EAF" w:rsidP="00C40F51">
      <w:pPr>
        <w:pStyle w:val="ListParagraph"/>
        <w:numPr>
          <w:ilvl w:val="0"/>
          <w:numId w:val="31"/>
        </w:numPr>
        <w:spacing w:after="0"/>
        <w:ind w:right="150"/>
        <w:contextualSpacing w:val="0"/>
        <w:rPr>
          <w:rFonts w:ascii="Calibri Light" w:eastAsia="Times New Roman" w:hAnsi="Calibri Light" w:cs="Calibri Light"/>
          <w:lang w:val="en"/>
        </w:rPr>
      </w:pPr>
      <w:r w:rsidRPr="00953539">
        <w:rPr>
          <w:rFonts w:ascii="Calibri Light" w:eastAsia="Times New Roman" w:hAnsi="Calibri Light" w:cs="Calibri Light"/>
          <w:lang w:val="en"/>
        </w:rPr>
        <w:t>U</w:t>
      </w:r>
      <w:r w:rsidR="00F7230B" w:rsidRPr="00953539">
        <w:rPr>
          <w:rFonts w:ascii="Calibri Light" w:eastAsia="Times New Roman" w:hAnsi="Calibri Light" w:cs="Calibri Light"/>
          <w:lang w:val="en"/>
        </w:rPr>
        <w:t>nofficial transcript, or screenshot of your transcript</w:t>
      </w:r>
      <w:r w:rsidR="00C40F51" w:rsidRPr="00953539">
        <w:rPr>
          <w:rFonts w:ascii="Calibri Light" w:eastAsia="Times New Roman" w:hAnsi="Calibri Light" w:cs="Calibri Light"/>
          <w:lang w:val="en"/>
        </w:rPr>
        <w:t xml:space="preserve"> (Log into the </w:t>
      </w:r>
      <w:hyperlink r:id="rId12" w:history="1">
        <w:proofErr w:type="spellStart"/>
        <w:r w:rsidR="00C40F51" w:rsidRPr="00953539">
          <w:rPr>
            <w:rFonts w:ascii="Calibri Light" w:eastAsia="Times New Roman" w:hAnsi="Calibri Light" w:cs="Calibri Light"/>
            <w:lang w:val="en"/>
          </w:rPr>
          <w:t>ClarkYOU</w:t>
        </w:r>
        <w:proofErr w:type="spellEnd"/>
        <w:r w:rsidR="00C40F51" w:rsidRPr="00953539">
          <w:rPr>
            <w:rFonts w:ascii="Calibri Light" w:eastAsia="Times New Roman" w:hAnsi="Calibri Light" w:cs="Calibri Light"/>
            <w:lang w:val="en"/>
          </w:rPr>
          <w:t xml:space="preserve"> portal</w:t>
        </w:r>
      </w:hyperlink>
      <w:r w:rsidR="00C40F51" w:rsidRPr="00953539">
        <w:rPr>
          <w:rFonts w:ascii="Calibri Light" w:eastAsia="Times New Roman" w:hAnsi="Calibri Light" w:cs="Calibri Light"/>
          <w:lang w:val="en"/>
        </w:rPr>
        <w:t xml:space="preserve">, then click Main Menu, </w:t>
      </w:r>
      <w:hyperlink r:id="rId13" w:history="1">
        <w:r w:rsidR="00C40F51" w:rsidRPr="00953539">
          <w:rPr>
            <w:rFonts w:ascii="Calibri Light" w:eastAsia="Times New Roman" w:hAnsi="Calibri Light" w:cs="Calibri Light"/>
            <w:lang w:val="en"/>
          </w:rPr>
          <w:t>Registrar's Office, Student Account and Financial Aid</w:t>
        </w:r>
      </w:hyperlink>
      <w:r w:rsidR="00C40F51" w:rsidRPr="00953539">
        <w:rPr>
          <w:rFonts w:ascii="Calibri Light" w:eastAsia="Times New Roman" w:hAnsi="Calibri Light" w:cs="Calibri Light"/>
          <w:lang w:val="en"/>
        </w:rPr>
        <w:t>, Student Records, Unofficial Academic Transcript, and submit. You can save the page as a PDF, or take a screenshot.)</w:t>
      </w:r>
    </w:p>
    <w:p w14:paraId="697D27F3" w14:textId="77777777" w:rsidR="00962EAF" w:rsidRPr="00953539" w:rsidRDefault="00962EAF" w:rsidP="005C0C15">
      <w:pPr>
        <w:pStyle w:val="ListParagraph"/>
        <w:numPr>
          <w:ilvl w:val="0"/>
          <w:numId w:val="31"/>
        </w:numPr>
        <w:spacing w:after="0"/>
        <w:ind w:right="144"/>
        <w:contextualSpacing w:val="0"/>
        <w:rPr>
          <w:rFonts w:ascii="Calibri Light" w:eastAsia="Times New Roman" w:hAnsi="Calibri Light" w:cs="Calibri Light"/>
          <w:lang w:val="en"/>
        </w:rPr>
      </w:pPr>
      <w:r w:rsidRPr="00953539">
        <w:rPr>
          <w:rFonts w:ascii="Calibri Light" w:eastAsia="Times New Roman" w:hAnsi="Calibri Light" w:cs="Calibri Light"/>
          <w:lang w:val="en"/>
        </w:rPr>
        <w:t>Assumption of Risk and Waiver</w:t>
      </w:r>
    </w:p>
    <w:p w14:paraId="4623A3D6" w14:textId="77777777" w:rsidR="001122A1" w:rsidRPr="00953539" w:rsidRDefault="002F6B1D" w:rsidP="005C0C15">
      <w:pPr>
        <w:pStyle w:val="ListParagraph"/>
        <w:numPr>
          <w:ilvl w:val="0"/>
          <w:numId w:val="31"/>
        </w:numPr>
        <w:spacing w:after="0"/>
        <w:ind w:right="150"/>
        <w:contextualSpacing w:val="0"/>
        <w:rPr>
          <w:rFonts w:ascii="Calibri Light" w:eastAsia="Times New Roman" w:hAnsi="Calibri Light" w:cs="Calibri Light"/>
          <w:lang w:val="en"/>
        </w:rPr>
      </w:pPr>
      <w:r w:rsidRPr="00953539">
        <w:rPr>
          <w:rFonts w:ascii="Calibri Light" w:eastAsia="Times New Roman" w:hAnsi="Calibri Light" w:cs="Calibri Light"/>
          <w:lang w:val="en"/>
        </w:rPr>
        <w:t>IRB preliminary approval letter (if app</w:t>
      </w:r>
      <w:r w:rsidR="000579F1" w:rsidRPr="00953539">
        <w:rPr>
          <w:rFonts w:ascii="Calibri Light" w:eastAsia="Times New Roman" w:hAnsi="Calibri Light" w:cs="Calibri Light"/>
          <w:lang w:val="en"/>
        </w:rPr>
        <w:t>licable; see below for details)</w:t>
      </w:r>
    </w:p>
    <w:p w14:paraId="393494B5" w14:textId="2C3FE592" w:rsidR="00CC5D82" w:rsidRPr="00953539" w:rsidRDefault="00CC5D82" w:rsidP="00E72504">
      <w:pPr>
        <w:pStyle w:val="Heading1"/>
        <w:rPr>
          <w:rStyle w:val="fontstyle11"/>
          <w:rFonts w:ascii="Calibri Light" w:hAnsi="Calibri Light" w:cs="Calibri Light"/>
          <w:b/>
          <w:color w:val="C00000"/>
        </w:rPr>
      </w:pPr>
      <w:r w:rsidRPr="00953539">
        <w:rPr>
          <w:rFonts w:ascii="Calibri Light" w:hAnsi="Calibri Light" w:cs="Calibri Light"/>
          <w:b/>
          <w:sz w:val="22"/>
          <w:szCs w:val="22"/>
        </w:rPr>
        <w:lastRenderedPageBreak/>
        <w:t>About IR</w:t>
      </w:r>
      <w:r w:rsidR="00E72504" w:rsidRPr="00953539">
        <w:rPr>
          <w:rFonts w:ascii="Calibri Light" w:hAnsi="Calibri Light" w:cs="Calibri Light"/>
          <w:b/>
          <w:sz w:val="22"/>
          <w:szCs w:val="22"/>
        </w:rPr>
        <w:t>B</w:t>
      </w:r>
      <w:r w:rsidR="00E72504" w:rsidRPr="00953539">
        <w:rPr>
          <w:rStyle w:val="fontstyle11"/>
          <w:rFonts w:ascii="Calibri Light" w:hAnsi="Calibri Light" w:cs="Calibri Light"/>
          <w:b/>
          <w:color w:val="C00000"/>
        </w:rPr>
        <w:t xml:space="preserve"> Approval</w:t>
      </w:r>
    </w:p>
    <w:p w14:paraId="67AA354B" w14:textId="2DBC6CDA" w:rsidR="0005491C" w:rsidRPr="00270E02" w:rsidRDefault="007B17E2" w:rsidP="005C0C15">
      <w:pPr>
        <w:rPr>
          <w:rFonts w:ascii="Calibri Light" w:hAnsi="Calibri Light" w:cs="Calibri Light"/>
        </w:rPr>
      </w:pPr>
      <w:r w:rsidRPr="00953539">
        <w:rPr>
          <w:rFonts w:ascii="Calibri Light" w:hAnsi="Calibri Light" w:cs="Calibri Light"/>
        </w:rPr>
        <w:t xml:space="preserve">Your project may require IRB approval. </w:t>
      </w:r>
      <w:r w:rsidR="000C1EAE" w:rsidRPr="00953539">
        <w:rPr>
          <w:rFonts w:ascii="Calibri Light" w:hAnsi="Calibri Light" w:cs="Calibri Light"/>
        </w:rPr>
        <w:t xml:space="preserve">All human </w:t>
      </w:r>
      <w:r w:rsidR="0005491C" w:rsidRPr="00953539">
        <w:rPr>
          <w:rFonts w:ascii="Calibri Light" w:hAnsi="Calibri Light" w:cs="Calibri Light"/>
        </w:rPr>
        <w:t>subjects’</w:t>
      </w:r>
      <w:r w:rsidR="000C1EAE" w:rsidRPr="00953539">
        <w:rPr>
          <w:rFonts w:ascii="Calibri Light" w:hAnsi="Calibri Light" w:cs="Calibri Light"/>
        </w:rPr>
        <w:t xml:space="preserve"> research at Clark must be reviewed by the Institutional Review Board to ensure the protection of the rights and welfare of human subjects</w:t>
      </w:r>
      <w:r w:rsidR="0005491C" w:rsidRPr="00953539">
        <w:rPr>
          <w:rFonts w:ascii="Calibri Light" w:hAnsi="Calibri Light" w:cs="Calibri Light"/>
        </w:rPr>
        <w:t xml:space="preserve">. </w:t>
      </w:r>
      <w:r w:rsidR="0005491C" w:rsidRPr="00953539">
        <w:rPr>
          <w:rFonts w:ascii="Calibri Light" w:hAnsi="Calibri Light" w:cs="Calibri Light"/>
          <w:b/>
          <w:i/>
        </w:rPr>
        <w:t>Funding applications with human research subjects must show proof of preliminary IRB approval in their applications.</w:t>
      </w:r>
      <w:r w:rsidR="0005491C" w:rsidRPr="00953539">
        <w:rPr>
          <w:rFonts w:ascii="Calibri Light" w:hAnsi="Calibri Light" w:cs="Calibri Light"/>
        </w:rPr>
        <w:t xml:space="preserve"> If you are unsure if you need IRB approval, please consult your faculty sponsor for this project. </w:t>
      </w:r>
      <w:r w:rsidR="0005491C" w:rsidRPr="00953539">
        <w:rPr>
          <w:rFonts w:ascii="Calibri Light" w:hAnsi="Calibri Light" w:cs="Calibri Light"/>
          <w:color w:val="333333"/>
        </w:rPr>
        <w:t>Application forms and instructions may be found on the </w:t>
      </w:r>
      <w:hyperlink r:id="rId14" w:tgtFrame="_blank" w:tooltip="IRB Mentor login page" w:history="1">
        <w:r w:rsidR="0005491C" w:rsidRPr="00953539">
          <w:rPr>
            <w:rStyle w:val="Hyperlink"/>
            <w:rFonts w:ascii="Calibri Light" w:hAnsi="Calibri Light" w:cs="Calibri Light"/>
            <w:color w:val="CC0000"/>
          </w:rPr>
          <w:t>Mentor IRB Website</w:t>
        </w:r>
      </w:hyperlink>
      <w:r w:rsidR="0005491C" w:rsidRPr="00953539">
        <w:rPr>
          <w:rFonts w:ascii="Calibri Light" w:hAnsi="Calibri Light" w:cs="Calibri Light"/>
          <w:color w:val="333333"/>
        </w:rPr>
        <w:t xml:space="preserve">.  </w:t>
      </w:r>
    </w:p>
    <w:p w14:paraId="62BD6AA5" w14:textId="729F36B4" w:rsidR="009D457C" w:rsidRPr="00953539" w:rsidRDefault="009D457C" w:rsidP="005C0C15">
      <w:pPr>
        <w:pStyle w:val="Heading1"/>
        <w:spacing w:line="276" w:lineRule="auto"/>
        <w:rPr>
          <w:rStyle w:val="fontstyle01"/>
          <w:rFonts w:ascii="Calibri Light" w:hAnsi="Calibri Light" w:cs="Calibri Light"/>
          <w:b w:val="0"/>
          <w:bCs w:val="0"/>
          <w:color w:val="C00000"/>
          <w:sz w:val="22"/>
          <w:szCs w:val="22"/>
        </w:rPr>
      </w:pPr>
      <w:r w:rsidRPr="00953539">
        <w:rPr>
          <w:rFonts w:ascii="Calibri Light" w:hAnsi="Calibri Light" w:cs="Calibri Light"/>
          <w:b/>
          <w:sz w:val="22"/>
          <w:szCs w:val="22"/>
        </w:rPr>
        <w:t>Proposal Essay</w:t>
      </w:r>
      <w:r w:rsidR="00863493" w:rsidRPr="00953539">
        <w:rPr>
          <w:rFonts w:ascii="Calibri Light" w:hAnsi="Calibri Light" w:cs="Calibri Light"/>
          <w:b/>
          <w:sz w:val="22"/>
          <w:szCs w:val="22"/>
        </w:rPr>
        <w:t xml:space="preserve"> Guidelines:</w:t>
      </w:r>
      <w:r w:rsidRPr="00953539">
        <w:rPr>
          <w:rFonts w:ascii="Calibri Light" w:hAnsi="Calibri Light" w:cs="Calibri Light"/>
          <w:b/>
          <w:sz w:val="22"/>
          <w:szCs w:val="22"/>
        </w:rPr>
        <w:t xml:space="preserve"> Main Sections</w:t>
      </w:r>
      <w:r w:rsidRPr="00953539">
        <w:rPr>
          <w:rStyle w:val="fontstyle11"/>
          <w:rFonts w:ascii="Calibri Light" w:hAnsi="Calibri Light" w:cs="Calibri Light"/>
          <w:b/>
          <w:color w:val="C00000"/>
        </w:rPr>
        <w:t xml:space="preserve"> </w:t>
      </w:r>
      <w:r w:rsidR="005E10B6" w:rsidRPr="00953539">
        <w:rPr>
          <w:rStyle w:val="fontstyle11"/>
          <w:rFonts w:ascii="Calibri Light" w:hAnsi="Calibri Light" w:cs="Calibri Light"/>
          <w:b/>
          <w:color w:val="C00000"/>
        </w:rPr>
        <w:t xml:space="preserve">(3-5 pages, </w:t>
      </w:r>
      <w:r w:rsidR="008A70B2">
        <w:rPr>
          <w:rStyle w:val="fontstyle11"/>
          <w:rFonts w:ascii="Calibri Light" w:hAnsi="Calibri Light" w:cs="Calibri Light"/>
          <w:b/>
          <w:color w:val="C00000"/>
        </w:rPr>
        <w:t>double</w:t>
      </w:r>
      <w:r w:rsidR="005E10B6" w:rsidRPr="00953539">
        <w:rPr>
          <w:rStyle w:val="fontstyle11"/>
          <w:rFonts w:ascii="Calibri Light" w:hAnsi="Calibri Light" w:cs="Calibri Light"/>
          <w:b/>
          <w:color w:val="C00000"/>
        </w:rPr>
        <w:t>-spaced)</w:t>
      </w:r>
    </w:p>
    <w:p w14:paraId="2ED597DF" w14:textId="1577245C" w:rsidR="00DE28EF" w:rsidRPr="00953539" w:rsidRDefault="00286C27" w:rsidP="005C0C15">
      <w:pPr>
        <w:spacing w:after="0"/>
        <w:rPr>
          <w:rStyle w:val="fontstyle41"/>
          <w:rFonts w:ascii="Calibri Light" w:hAnsi="Calibri Light" w:cs="Calibri Light"/>
        </w:rPr>
      </w:pPr>
      <w:r w:rsidRPr="00953539">
        <w:rPr>
          <w:rStyle w:val="fontstyle01"/>
          <w:rFonts w:ascii="Calibri Light" w:hAnsi="Calibri Light" w:cs="Calibri Light"/>
          <w:sz w:val="22"/>
          <w:szCs w:val="22"/>
        </w:rPr>
        <w:t xml:space="preserve">(1) </w:t>
      </w:r>
      <w:r w:rsidR="00E32421" w:rsidRPr="00953539">
        <w:rPr>
          <w:rStyle w:val="fontstyle01"/>
          <w:rFonts w:ascii="Calibri Light" w:hAnsi="Calibri Light" w:cs="Calibri Light"/>
          <w:sz w:val="22"/>
          <w:szCs w:val="22"/>
        </w:rPr>
        <w:t>Project</w:t>
      </w:r>
      <w:r w:rsidR="0034773C" w:rsidRPr="00953539">
        <w:rPr>
          <w:rStyle w:val="fontstyle01"/>
          <w:rFonts w:ascii="Calibri Light" w:hAnsi="Calibri Light" w:cs="Calibri Light"/>
          <w:sz w:val="22"/>
          <w:szCs w:val="22"/>
        </w:rPr>
        <w:t>/Research</w:t>
      </w:r>
      <w:r w:rsidR="00E32421" w:rsidRPr="00953539">
        <w:rPr>
          <w:rStyle w:val="fontstyle01"/>
          <w:rFonts w:ascii="Calibri Light" w:hAnsi="Calibri Light" w:cs="Calibri Light"/>
          <w:sz w:val="22"/>
          <w:szCs w:val="22"/>
        </w:rPr>
        <w:t xml:space="preserve"> description</w:t>
      </w:r>
    </w:p>
    <w:p w14:paraId="712BB213" w14:textId="77777777" w:rsidR="00A24301" w:rsidRPr="00953539" w:rsidRDefault="00E32421" w:rsidP="005C0C15">
      <w:pPr>
        <w:spacing w:after="0"/>
        <w:rPr>
          <w:rStyle w:val="fontstyle11"/>
          <w:rFonts w:ascii="Calibri Light" w:hAnsi="Calibri Light" w:cs="Calibri Light"/>
        </w:rPr>
      </w:pPr>
      <w:r w:rsidRPr="00953539">
        <w:rPr>
          <w:rStyle w:val="fontstyle11"/>
          <w:rFonts w:ascii="Calibri Light" w:hAnsi="Calibri Light" w:cs="Calibri Light"/>
        </w:rPr>
        <w:t xml:space="preserve">The </w:t>
      </w:r>
      <w:r w:rsidR="0034773C" w:rsidRPr="00953539">
        <w:rPr>
          <w:rStyle w:val="fontstyle11"/>
          <w:rFonts w:ascii="Calibri Light" w:hAnsi="Calibri Light" w:cs="Calibri Light"/>
        </w:rPr>
        <w:t xml:space="preserve">project/research description </w:t>
      </w:r>
      <w:r w:rsidRPr="00953539">
        <w:rPr>
          <w:rStyle w:val="fontstyle11"/>
          <w:rFonts w:ascii="Calibri Light" w:hAnsi="Calibri Light" w:cs="Calibri Light"/>
        </w:rPr>
        <w:t>provides details of the</w:t>
      </w:r>
      <w:r w:rsidR="00DE28EF" w:rsidRPr="00953539">
        <w:rPr>
          <w:rStyle w:val="fontstyle11"/>
          <w:rFonts w:ascii="Calibri Light" w:hAnsi="Calibri Light" w:cs="Calibri Light"/>
        </w:rPr>
        <w:t xml:space="preserve"> </w:t>
      </w:r>
      <w:r w:rsidRPr="00953539">
        <w:rPr>
          <w:rStyle w:val="fontstyle11"/>
          <w:rFonts w:ascii="Calibri Light" w:hAnsi="Calibri Light" w:cs="Calibri Light"/>
        </w:rPr>
        <w:t xml:space="preserve">project, and describes how it will be </w:t>
      </w:r>
      <w:r w:rsidR="00DE28EF" w:rsidRPr="00953539">
        <w:rPr>
          <w:rStyle w:val="fontstyle11"/>
          <w:rFonts w:ascii="Calibri Light" w:hAnsi="Calibri Light" w:cs="Calibri Light"/>
        </w:rPr>
        <w:t>i</w:t>
      </w:r>
      <w:r w:rsidRPr="00953539">
        <w:rPr>
          <w:rStyle w:val="fontstyle11"/>
          <w:rFonts w:ascii="Calibri Light" w:hAnsi="Calibri Light" w:cs="Calibri Light"/>
        </w:rPr>
        <w:t xml:space="preserve">mplemented. Below is a suggested format. </w:t>
      </w:r>
    </w:p>
    <w:p w14:paraId="7CFDA955" w14:textId="4356BA09" w:rsidR="00E32421" w:rsidRPr="00953539" w:rsidRDefault="00E32421" w:rsidP="005C0C15">
      <w:pPr>
        <w:pStyle w:val="ListParagraph"/>
        <w:numPr>
          <w:ilvl w:val="0"/>
          <w:numId w:val="29"/>
        </w:numPr>
        <w:spacing w:after="0"/>
        <w:ind w:left="360"/>
        <w:rPr>
          <w:rStyle w:val="fontstyle11"/>
          <w:rFonts w:ascii="Calibri Light" w:hAnsi="Calibri Light" w:cs="Calibri Light"/>
        </w:rPr>
      </w:pPr>
      <w:r w:rsidRPr="00953539">
        <w:rPr>
          <w:rStyle w:val="fontstyle11"/>
          <w:rFonts w:ascii="Calibri Light" w:hAnsi="Calibri Light" w:cs="Calibri Light"/>
          <w:b/>
        </w:rPr>
        <w:t xml:space="preserve">Introduction </w:t>
      </w:r>
      <w:r w:rsidRPr="00953539">
        <w:rPr>
          <w:rStyle w:val="fontstyle11"/>
          <w:rFonts w:ascii="Calibri Light" w:hAnsi="Calibri Light" w:cs="Calibri Light"/>
        </w:rPr>
        <w:t>-</w:t>
      </w:r>
      <w:r w:rsidRPr="00953539">
        <w:rPr>
          <w:rStyle w:val="fontstyle11"/>
          <w:rFonts w:ascii="Calibri Light" w:hAnsi="Calibri Light" w:cs="Calibri Light"/>
          <w:b/>
        </w:rPr>
        <w:t xml:space="preserve"> </w:t>
      </w:r>
      <w:r w:rsidRPr="00953539">
        <w:rPr>
          <w:rStyle w:val="fontstyle11"/>
          <w:rFonts w:ascii="Calibri Light" w:hAnsi="Calibri Light" w:cs="Calibri Light"/>
        </w:rPr>
        <w:t>Open with a description of what you’ll be doing for your project. State the</w:t>
      </w:r>
      <w:r w:rsidRPr="00953539">
        <w:rPr>
          <w:rFonts w:ascii="Calibri Light" w:hAnsi="Calibri Light" w:cs="Calibri Light"/>
          <w:color w:val="000000"/>
        </w:rPr>
        <w:br/>
      </w:r>
      <w:r w:rsidRPr="00953539">
        <w:rPr>
          <w:rStyle w:val="fontstyle11"/>
          <w:rFonts w:ascii="Calibri Light" w:hAnsi="Calibri Light" w:cs="Calibri Light"/>
        </w:rPr>
        <w:t>problem, puzzle, or project goal.</w:t>
      </w:r>
    </w:p>
    <w:p w14:paraId="51B57CFD" w14:textId="091C2883" w:rsidR="00E32421" w:rsidRPr="00953539" w:rsidRDefault="00E32421" w:rsidP="005C0C15">
      <w:pPr>
        <w:pStyle w:val="ListParagraph"/>
        <w:numPr>
          <w:ilvl w:val="0"/>
          <w:numId w:val="26"/>
        </w:numPr>
        <w:spacing w:after="0"/>
        <w:ind w:left="360"/>
        <w:rPr>
          <w:rStyle w:val="fontstyle11"/>
          <w:rFonts w:ascii="Calibri Light" w:hAnsi="Calibri Light" w:cs="Calibri Light"/>
        </w:rPr>
      </w:pPr>
      <w:r w:rsidRPr="00953539">
        <w:rPr>
          <w:rStyle w:val="fontstyle11"/>
          <w:rFonts w:ascii="Calibri Light" w:hAnsi="Calibri Light" w:cs="Calibri Light"/>
          <w:b/>
        </w:rPr>
        <w:t xml:space="preserve">Approach to your project </w:t>
      </w:r>
      <w:r w:rsidRPr="00953539">
        <w:rPr>
          <w:rStyle w:val="fontstyle11"/>
          <w:rFonts w:ascii="Calibri Light" w:hAnsi="Calibri Light" w:cs="Calibri Light"/>
        </w:rPr>
        <w:t>-</w:t>
      </w:r>
      <w:r w:rsidRPr="00953539">
        <w:rPr>
          <w:rStyle w:val="fontstyle11"/>
          <w:rFonts w:ascii="Calibri Light" w:hAnsi="Calibri Light" w:cs="Calibri Light"/>
          <w:b/>
        </w:rPr>
        <w:t xml:space="preserve"> </w:t>
      </w:r>
      <w:r w:rsidRPr="00953539">
        <w:rPr>
          <w:rStyle w:val="fontstyle11"/>
          <w:rFonts w:ascii="Calibri Light" w:hAnsi="Calibri Light" w:cs="Calibri Light"/>
        </w:rPr>
        <w:t>Follow this section with a description of how you’ll complete your</w:t>
      </w:r>
      <w:r w:rsidR="009C67F8" w:rsidRPr="00953539">
        <w:rPr>
          <w:rStyle w:val="fontstyle11"/>
          <w:rFonts w:ascii="Calibri Light" w:hAnsi="Calibri Light" w:cs="Calibri Light"/>
        </w:rPr>
        <w:t xml:space="preserve"> </w:t>
      </w:r>
      <w:r w:rsidRPr="00953539">
        <w:rPr>
          <w:rStyle w:val="fontstyle11"/>
          <w:rFonts w:ascii="Calibri Light" w:hAnsi="Calibri Light" w:cs="Calibri Light"/>
        </w:rPr>
        <w:t>project. Discuss your benchmarks and processes in detail as best you can.</w:t>
      </w:r>
    </w:p>
    <w:p w14:paraId="1F0E38AD" w14:textId="5C541265" w:rsidR="00624D2D" w:rsidRPr="00953539" w:rsidRDefault="00E32421" w:rsidP="005C0C15">
      <w:pPr>
        <w:pStyle w:val="ListParagraph"/>
        <w:numPr>
          <w:ilvl w:val="0"/>
          <w:numId w:val="26"/>
        </w:numPr>
        <w:spacing w:after="0"/>
        <w:ind w:left="360"/>
        <w:rPr>
          <w:rStyle w:val="fontstyle11"/>
          <w:rFonts w:ascii="Calibri Light" w:hAnsi="Calibri Light" w:cs="Calibri Light"/>
          <w:b/>
        </w:rPr>
      </w:pPr>
      <w:r w:rsidRPr="00953539">
        <w:rPr>
          <w:rStyle w:val="fontstyle11"/>
          <w:rFonts w:ascii="Calibri Light" w:hAnsi="Calibri Light" w:cs="Calibri Light"/>
          <w:b/>
        </w:rPr>
        <w:t xml:space="preserve">Support for the project, and academic connections </w:t>
      </w:r>
      <w:r w:rsidRPr="00953539">
        <w:rPr>
          <w:rStyle w:val="fontstyle11"/>
          <w:rFonts w:ascii="Calibri Light" w:hAnsi="Calibri Light" w:cs="Calibri Light"/>
        </w:rPr>
        <w:t>-</w:t>
      </w:r>
      <w:r w:rsidRPr="00953539">
        <w:rPr>
          <w:rStyle w:val="fontstyle11"/>
          <w:rFonts w:ascii="Calibri Light" w:hAnsi="Calibri Light" w:cs="Calibri Light"/>
          <w:b/>
        </w:rPr>
        <w:t xml:space="preserve"> </w:t>
      </w:r>
      <w:r w:rsidRPr="00953539">
        <w:rPr>
          <w:rStyle w:val="fontstyle11"/>
          <w:rFonts w:ascii="Calibri Light" w:hAnsi="Calibri Light" w:cs="Calibri Light"/>
        </w:rPr>
        <w:t>Next, discuss why the project is</w:t>
      </w:r>
      <w:r w:rsidRPr="00953539">
        <w:rPr>
          <w:rFonts w:ascii="Calibri Light" w:hAnsi="Calibri Light" w:cs="Calibri Light"/>
          <w:color w:val="000000"/>
        </w:rPr>
        <w:br/>
      </w:r>
      <w:r w:rsidRPr="00953539">
        <w:rPr>
          <w:rStyle w:val="fontstyle11"/>
          <w:rFonts w:ascii="Calibri Light" w:hAnsi="Calibri Light" w:cs="Calibri Light"/>
        </w:rPr>
        <w:t>important. What is it about your project that has scholarly and practical significance? What</w:t>
      </w:r>
      <w:r w:rsidR="009C67F8" w:rsidRPr="00953539">
        <w:rPr>
          <w:rStyle w:val="fontstyle11"/>
          <w:rFonts w:ascii="Calibri Light" w:hAnsi="Calibri Light" w:cs="Calibri Light"/>
        </w:rPr>
        <w:t xml:space="preserve"> </w:t>
      </w:r>
      <w:r w:rsidRPr="00953539">
        <w:rPr>
          <w:rStyle w:val="fontstyle11"/>
          <w:rFonts w:ascii="Calibri Light" w:hAnsi="Calibri Light" w:cs="Calibri Light"/>
        </w:rPr>
        <w:t xml:space="preserve">academic or scholarly resources </w:t>
      </w:r>
      <w:r w:rsidR="009C67F8" w:rsidRPr="00953539">
        <w:rPr>
          <w:rStyle w:val="fontstyle11"/>
          <w:rFonts w:ascii="Calibri Light" w:hAnsi="Calibri Light" w:cs="Calibri Light"/>
        </w:rPr>
        <w:t xml:space="preserve">do </w:t>
      </w:r>
      <w:r w:rsidRPr="00953539">
        <w:rPr>
          <w:rStyle w:val="fontstyle11"/>
          <w:rFonts w:ascii="Calibri Light" w:hAnsi="Calibri Light" w:cs="Calibri Light"/>
        </w:rPr>
        <w:t>you expect to consult over the course of the project?</w:t>
      </w:r>
      <w:r w:rsidR="00624D2D" w:rsidRPr="00953539">
        <w:rPr>
          <w:rStyle w:val="fontstyle11"/>
          <w:rFonts w:ascii="Calibri Light" w:hAnsi="Calibri Light" w:cs="Calibri Light"/>
        </w:rPr>
        <w:t xml:space="preserve"> Cite references in this section. </w:t>
      </w:r>
    </w:p>
    <w:p w14:paraId="437C4C36" w14:textId="10C11F84" w:rsidR="005E10B6" w:rsidRPr="00953539" w:rsidRDefault="00624D2D" w:rsidP="005C0C15">
      <w:pPr>
        <w:pStyle w:val="ListParagraph"/>
        <w:numPr>
          <w:ilvl w:val="0"/>
          <w:numId w:val="26"/>
        </w:numPr>
        <w:spacing w:after="0"/>
        <w:ind w:left="360"/>
        <w:rPr>
          <w:rStyle w:val="fontstyle11"/>
          <w:rFonts w:ascii="Calibri Light" w:hAnsi="Calibri Light" w:cs="Calibri Light"/>
        </w:rPr>
      </w:pPr>
      <w:r w:rsidRPr="00953539">
        <w:rPr>
          <w:rStyle w:val="fontstyle11"/>
          <w:rFonts w:ascii="Calibri Light" w:hAnsi="Calibri Light" w:cs="Calibri Light"/>
          <w:b/>
        </w:rPr>
        <w:t>Outcomes, final products, and/or expected findings</w:t>
      </w:r>
      <w:r w:rsidR="00BC1066" w:rsidRPr="00953539">
        <w:rPr>
          <w:rStyle w:val="fontstyle11"/>
          <w:rFonts w:ascii="Calibri Light" w:hAnsi="Calibri Light" w:cs="Calibri Light"/>
          <w:b/>
        </w:rPr>
        <w:t xml:space="preserve"> – </w:t>
      </w:r>
      <w:r w:rsidRPr="00953539">
        <w:rPr>
          <w:rStyle w:val="fontstyle11"/>
          <w:rFonts w:ascii="Calibri Light" w:hAnsi="Calibri Light" w:cs="Calibri Light"/>
        </w:rPr>
        <w:t xml:space="preserve">End by describing anticipated outcome(s) of your project. </w:t>
      </w:r>
      <w:r w:rsidR="005E10B6" w:rsidRPr="00953539">
        <w:rPr>
          <w:rStyle w:val="fontstyle11"/>
          <w:rFonts w:ascii="Calibri Light" w:hAnsi="Calibri Light" w:cs="Calibri Light"/>
        </w:rPr>
        <w:t>What will you produce - w</w:t>
      </w:r>
      <w:r w:rsidRPr="00953539">
        <w:rPr>
          <w:rStyle w:val="fontstyle11"/>
          <w:rFonts w:ascii="Calibri Light" w:hAnsi="Calibri Light" w:cs="Calibri Light"/>
        </w:rPr>
        <w:t xml:space="preserve">hat are some tangibles or deliverables with which you will be able to demonstrate your work at the end of the project? </w:t>
      </w:r>
    </w:p>
    <w:p w14:paraId="41E37DAF" w14:textId="77777777" w:rsidR="005E10B6" w:rsidRPr="00953539" w:rsidRDefault="005E10B6" w:rsidP="005C0C15">
      <w:pPr>
        <w:pStyle w:val="ListParagraph"/>
        <w:spacing w:after="0"/>
        <w:rPr>
          <w:rStyle w:val="fontstyle11"/>
          <w:rFonts w:ascii="Calibri Light" w:hAnsi="Calibri Light" w:cs="Calibri Light"/>
        </w:rPr>
      </w:pPr>
    </w:p>
    <w:p w14:paraId="6C46319C" w14:textId="1922D1B1" w:rsidR="00624D2D" w:rsidRPr="00953539" w:rsidRDefault="005E10B6" w:rsidP="005C0C15">
      <w:pPr>
        <w:pStyle w:val="ListParagraph"/>
        <w:spacing w:after="0"/>
        <w:ind w:left="0"/>
        <w:rPr>
          <w:rStyle w:val="fontstyle11"/>
          <w:rFonts w:ascii="Calibri Light" w:hAnsi="Calibri Light" w:cs="Calibri Light"/>
        </w:rPr>
      </w:pPr>
      <w:r w:rsidRPr="00953539">
        <w:rPr>
          <w:rStyle w:val="fontstyle11"/>
          <w:rFonts w:ascii="Calibri Light" w:hAnsi="Calibri Light" w:cs="Calibri Light"/>
          <w:b/>
        </w:rPr>
        <w:t>(2) Link to professional goals</w:t>
      </w:r>
      <w:r w:rsidR="00BC1066" w:rsidRPr="00953539">
        <w:rPr>
          <w:rStyle w:val="fontstyle11"/>
          <w:rFonts w:ascii="Calibri Light" w:hAnsi="Calibri Light" w:cs="Calibri Light"/>
          <w:b/>
        </w:rPr>
        <w:t>, short and long term</w:t>
      </w:r>
      <w:r w:rsidR="00BC1066" w:rsidRPr="00953539">
        <w:rPr>
          <w:rStyle w:val="fontstyle11"/>
          <w:rFonts w:ascii="Calibri Light" w:hAnsi="Calibri Light" w:cs="Calibri Light"/>
        </w:rPr>
        <w:t xml:space="preserve"> - </w:t>
      </w:r>
      <w:r w:rsidR="00754CAC" w:rsidRPr="00953539">
        <w:rPr>
          <w:rStyle w:val="fontstyle11"/>
          <w:rFonts w:ascii="Calibri Light" w:hAnsi="Calibri Light" w:cs="Calibri Light"/>
        </w:rPr>
        <w:t>P</w:t>
      </w:r>
      <w:r w:rsidR="00BC1066" w:rsidRPr="00953539">
        <w:rPr>
          <w:rStyle w:val="fontstyle11"/>
          <w:rFonts w:ascii="Calibri Light" w:hAnsi="Calibri Light" w:cs="Calibri Light"/>
        </w:rPr>
        <w:t xml:space="preserve">lease describe </w:t>
      </w:r>
      <w:r w:rsidR="00754CAC" w:rsidRPr="00953539">
        <w:rPr>
          <w:rStyle w:val="fontstyle11"/>
          <w:rFonts w:ascii="Calibri Light" w:hAnsi="Calibri Light" w:cs="Calibri Light"/>
        </w:rPr>
        <w:t xml:space="preserve">your </w:t>
      </w:r>
      <w:r w:rsidR="00BC1066" w:rsidRPr="00953539">
        <w:rPr>
          <w:rStyle w:val="fontstyle11"/>
          <w:rFonts w:ascii="Calibri Light" w:hAnsi="Calibri Light" w:cs="Calibri Light"/>
        </w:rPr>
        <w:t xml:space="preserve">plans for the </w:t>
      </w:r>
      <w:r w:rsidR="00754CAC" w:rsidRPr="00953539">
        <w:rPr>
          <w:rStyle w:val="fontstyle11"/>
          <w:rFonts w:ascii="Calibri Light" w:hAnsi="Calibri Light" w:cs="Calibri Light"/>
        </w:rPr>
        <w:t xml:space="preserve">future of the </w:t>
      </w:r>
      <w:r w:rsidR="00BC1066" w:rsidRPr="00953539">
        <w:rPr>
          <w:rStyle w:val="fontstyle11"/>
          <w:rFonts w:ascii="Calibri Light" w:hAnsi="Calibri Light" w:cs="Calibri Light"/>
        </w:rPr>
        <w:t>project</w:t>
      </w:r>
      <w:r w:rsidR="0030404B" w:rsidRPr="00953539">
        <w:rPr>
          <w:rStyle w:val="fontstyle11"/>
          <w:rFonts w:ascii="Calibri Light" w:hAnsi="Calibri Light" w:cs="Calibri Light"/>
        </w:rPr>
        <w:t>, if any</w:t>
      </w:r>
      <w:r w:rsidR="00BC1066" w:rsidRPr="00953539">
        <w:rPr>
          <w:rStyle w:val="fontstyle11"/>
          <w:rFonts w:ascii="Calibri Light" w:hAnsi="Calibri Light" w:cs="Calibri Light"/>
        </w:rPr>
        <w:t>.</w:t>
      </w:r>
      <w:r w:rsidR="00624D2D" w:rsidRPr="00953539">
        <w:rPr>
          <w:rStyle w:val="fontstyle11"/>
          <w:rFonts w:ascii="Calibri Light" w:hAnsi="Calibri Light" w:cs="Calibri Light"/>
        </w:rPr>
        <w:t xml:space="preserve"> For example: presentation at regional/national </w:t>
      </w:r>
      <w:r w:rsidR="0030404B" w:rsidRPr="00953539">
        <w:rPr>
          <w:rStyle w:val="fontstyle11"/>
          <w:rFonts w:ascii="Calibri Light" w:hAnsi="Calibri Light" w:cs="Calibri Light"/>
        </w:rPr>
        <w:t>conference</w:t>
      </w:r>
      <w:r w:rsidR="00624D2D" w:rsidRPr="00953539">
        <w:rPr>
          <w:rStyle w:val="fontstyle11"/>
          <w:rFonts w:ascii="Calibri Light" w:hAnsi="Calibri Light" w:cs="Calibri Light"/>
        </w:rPr>
        <w:t>,</w:t>
      </w:r>
      <w:r w:rsidR="00754CAC" w:rsidRPr="00953539">
        <w:rPr>
          <w:rStyle w:val="fontstyle11"/>
          <w:rFonts w:ascii="Calibri Light" w:hAnsi="Calibri Light" w:cs="Calibri Light"/>
        </w:rPr>
        <w:t xml:space="preserve"> presentation at Fall Fest or Academic Spree,</w:t>
      </w:r>
      <w:r w:rsidR="00624D2D" w:rsidRPr="00953539">
        <w:rPr>
          <w:rStyle w:val="fontstyle11"/>
          <w:rFonts w:ascii="Calibri Light" w:hAnsi="Calibri Light" w:cs="Calibri Light"/>
        </w:rPr>
        <w:t xml:space="preserve"> journal publication, </w:t>
      </w:r>
      <w:r w:rsidR="0030404B" w:rsidRPr="00953539">
        <w:rPr>
          <w:rStyle w:val="fontstyle11"/>
          <w:rFonts w:ascii="Calibri Light" w:hAnsi="Calibri Light" w:cs="Calibri Light"/>
        </w:rPr>
        <w:t xml:space="preserve">prestigious </w:t>
      </w:r>
      <w:r w:rsidR="00624D2D" w:rsidRPr="00953539">
        <w:rPr>
          <w:rStyle w:val="fontstyle11"/>
          <w:rFonts w:ascii="Calibri Light" w:hAnsi="Calibri Light" w:cs="Calibri Light"/>
        </w:rPr>
        <w:t>fellowship proposal, senior thesis</w:t>
      </w:r>
      <w:r w:rsidR="0030404B" w:rsidRPr="00953539">
        <w:rPr>
          <w:rStyle w:val="fontstyle11"/>
          <w:rFonts w:ascii="Calibri Light" w:hAnsi="Calibri Light" w:cs="Calibri Light"/>
        </w:rPr>
        <w:t>/capstone</w:t>
      </w:r>
      <w:r w:rsidR="00624D2D" w:rsidRPr="00953539">
        <w:rPr>
          <w:rStyle w:val="fontstyle11"/>
          <w:rFonts w:ascii="Calibri Light" w:hAnsi="Calibri Light" w:cs="Calibri Light"/>
        </w:rPr>
        <w:t>, etc.</w:t>
      </w:r>
      <w:r w:rsidR="0030404B" w:rsidRPr="00953539">
        <w:rPr>
          <w:rStyle w:val="fontstyle11"/>
          <w:rFonts w:ascii="Calibri Light" w:hAnsi="Calibri Light" w:cs="Calibri Light"/>
        </w:rPr>
        <w:t xml:space="preserve"> Also describe how this project will benefit or impact your longer-term professional goals. Will this project help you explore a career path? Get into grad school? Build your qualifications for your intended career? Etc. </w:t>
      </w:r>
    </w:p>
    <w:p w14:paraId="6ECC810C" w14:textId="77777777" w:rsidR="000F69F5" w:rsidRPr="00953539" w:rsidRDefault="000F69F5" w:rsidP="005C0C15">
      <w:pPr>
        <w:spacing w:after="0"/>
        <w:rPr>
          <w:rStyle w:val="fontstyle01"/>
          <w:rFonts w:ascii="Calibri Light" w:hAnsi="Calibri Light" w:cs="Calibri Light"/>
          <w:sz w:val="22"/>
          <w:szCs w:val="22"/>
        </w:rPr>
      </w:pPr>
    </w:p>
    <w:p w14:paraId="598E037D" w14:textId="428CB909" w:rsidR="00B91FB0" w:rsidRPr="00953539" w:rsidRDefault="00286C27" w:rsidP="005C0C15">
      <w:pPr>
        <w:spacing w:after="0"/>
        <w:rPr>
          <w:rStyle w:val="fontstyle11"/>
          <w:rFonts w:ascii="Calibri Light" w:hAnsi="Calibri Light" w:cs="Calibri Light"/>
        </w:rPr>
      </w:pPr>
      <w:r w:rsidRPr="00953539">
        <w:rPr>
          <w:rStyle w:val="fontstyle01"/>
          <w:rFonts w:ascii="Calibri Light" w:hAnsi="Calibri Light" w:cs="Calibri Light"/>
          <w:sz w:val="22"/>
          <w:szCs w:val="22"/>
        </w:rPr>
        <w:t xml:space="preserve">(3) </w:t>
      </w:r>
      <w:r w:rsidR="00E32421" w:rsidRPr="00953539">
        <w:rPr>
          <w:rStyle w:val="fontstyle01"/>
          <w:rFonts w:ascii="Calibri Light" w:hAnsi="Calibri Light" w:cs="Calibri Light"/>
          <w:sz w:val="22"/>
          <w:szCs w:val="22"/>
        </w:rPr>
        <w:t>Preliminary bibliography</w:t>
      </w:r>
      <w:r w:rsidR="00E32421" w:rsidRPr="00953539">
        <w:rPr>
          <w:rFonts w:ascii="Calibri Light" w:hAnsi="Calibri Light" w:cs="Calibri Light"/>
          <w:i/>
          <w:iCs/>
          <w:color w:val="000000"/>
        </w:rPr>
        <w:br/>
      </w:r>
      <w:r w:rsidR="00E32421" w:rsidRPr="00953539">
        <w:rPr>
          <w:rStyle w:val="fontstyle11"/>
          <w:rFonts w:ascii="Calibri Light" w:hAnsi="Calibri Light" w:cs="Calibri Light"/>
        </w:rPr>
        <w:t>What academic resources will you rely on to help you complete the project</w:t>
      </w:r>
      <w:r w:rsidR="00FB6226" w:rsidRPr="00953539">
        <w:rPr>
          <w:rStyle w:val="fontstyle11"/>
          <w:rFonts w:ascii="Calibri Light" w:hAnsi="Calibri Light" w:cs="Calibri Light"/>
        </w:rPr>
        <w:t xml:space="preserve"> or</w:t>
      </w:r>
      <w:r w:rsidR="00F00388" w:rsidRPr="00953539">
        <w:rPr>
          <w:rStyle w:val="fontstyle11"/>
          <w:rFonts w:ascii="Calibri Light" w:hAnsi="Calibri Light" w:cs="Calibri Light"/>
        </w:rPr>
        <w:t xml:space="preserve"> research</w:t>
      </w:r>
      <w:r w:rsidR="00E32421" w:rsidRPr="00953539">
        <w:rPr>
          <w:rStyle w:val="fontstyle11"/>
          <w:rFonts w:ascii="Calibri Light" w:hAnsi="Calibri Light" w:cs="Calibri Light"/>
        </w:rPr>
        <w:t>?</w:t>
      </w:r>
      <w:r w:rsidR="00563E7F">
        <w:rPr>
          <w:rStyle w:val="fontstyle11"/>
          <w:rFonts w:ascii="Calibri Light" w:hAnsi="Calibri Light" w:cs="Calibri Light"/>
        </w:rPr>
        <w:t xml:space="preserve"> (as applicable)</w:t>
      </w:r>
    </w:p>
    <w:p w14:paraId="5326958C" w14:textId="12CACF79" w:rsidR="00F00388" w:rsidRPr="00953539" w:rsidRDefault="00E32421" w:rsidP="005C0C15">
      <w:pPr>
        <w:pStyle w:val="ListParagraph"/>
        <w:numPr>
          <w:ilvl w:val="0"/>
          <w:numId w:val="22"/>
        </w:numPr>
        <w:spacing w:after="0"/>
        <w:rPr>
          <w:rStyle w:val="fontstyle11"/>
          <w:rFonts w:ascii="Calibri Light" w:hAnsi="Calibri Light" w:cs="Calibri Light"/>
        </w:rPr>
      </w:pPr>
      <w:r w:rsidRPr="00953539">
        <w:rPr>
          <w:rStyle w:val="fontstyle11"/>
          <w:rFonts w:ascii="Calibri Light" w:hAnsi="Calibri Light" w:cs="Calibri Light"/>
        </w:rPr>
        <w:t>Provide a list of articles, books, and other scholarly resources that were consulted as you</w:t>
      </w:r>
      <w:r w:rsidR="00B91FB0" w:rsidRPr="00953539">
        <w:rPr>
          <w:rStyle w:val="fontstyle11"/>
          <w:rFonts w:ascii="Calibri Light" w:hAnsi="Calibri Light" w:cs="Calibri Light"/>
        </w:rPr>
        <w:t xml:space="preserve"> </w:t>
      </w:r>
      <w:r w:rsidRPr="00953539">
        <w:rPr>
          <w:rStyle w:val="fontstyle11"/>
          <w:rFonts w:ascii="Calibri Light" w:hAnsi="Calibri Light" w:cs="Calibri Light"/>
        </w:rPr>
        <w:t>crafted the project description and/or you plan to use to complete your project</w:t>
      </w:r>
      <w:r w:rsidR="00FB6226" w:rsidRPr="00953539">
        <w:rPr>
          <w:rStyle w:val="fontstyle11"/>
          <w:rFonts w:ascii="Calibri Light" w:hAnsi="Calibri Light" w:cs="Calibri Light"/>
        </w:rPr>
        <w:t xml:space="preserve"> or research</w:t>
      </w:r>
      <w:r w:rsidR="00F00388" w:rsidRPr="00953539">
        <w:rPr>
          <w:rStyle w:val="fontstyle11"/>
          <w:rFonts w:ascii="Calibri Light" w:hAnsi="Calibri Light" w:cs="Calibri Light"/>
        </w:rPr>
        <w:t xml:space="preserve">. </w:t>
      </w:r>
    </w:p>
    <w:p w14:paraId="1202CCA7" w14:textId="41C5745D" w:rsidR="00F00388" w:rsidRPr="00953539" w:rsidRDefault="00F00388" w:rsidP="005C0C15">
      <w:pPr>
        <w:pStyle w:val="ListParagraph"/>
        <w:numPr>
          <w:ilvl w:val="0"/>
          <w:numId w:val="22"/>
        </w:numPr>
        <w:spacing w:after="0"/>
        <w:rPr>
          <w:rFonts w:ascii="Calibri Light" w:hAnsi="Calibri Light" w:cs="Calibri Light"/>
          <w:color w:val="000000"/>
        </w:rPr>
      </w:pPr>
      <w:r w:rsidRPr="00953539">
        <w:rPr>
          <w:rStyle w:val="fontstyle11"/>
          <w:rFonts w:ascii="Calibri Light" w:hAnsi="Calibri Light" w:cs="Calibri Light"/>
        </w:rPr>
        <w:t xml:space="preserve">Indicate why you chose each of these resources, and what you hope to use from them. </w:t>
      </w:r>
    </w:p>
    <w:p w14:paraId="16A394E0" w14:textId="77777777" w:rsidR="00B91FB0" w:rsidRPr="00953539" w:rsidRDefault="00B91FB0" w:rsidP="005C0C15">
      <w:pPr>
        <w:spacing w:after="0"/>
        <w:rPr>
          <w:rStyle w:val="fontstyle01"/>
          <w:rFonts w:ascii="Calibri Light" w:hAnsi="Calibri Light" w:cs="Calibri Light"/>
          <w:sz w:val="22"/>
          <w:szCs w:val="22"/>
        </w:rPr>
      </w:pPr>
    </w:p>
    <w:p w14:paraId="0EC6C4AD" w14:textId="470D27E7" w:rsidR="00B91FB0" w:rsidRPr="00953539" w:rsidRDefault="00286C27" w:rsidP="005C0C15">
      <w:pPr>
        <w:spacing w:after="0"/>
        <w:rPr>
          <w:rStyle w:val="fontstyle11"/>
          <w:rFonts w:ascii="Calibri Light" w:hAnsi="Calibri Light" w:cs="Calibri Light"/>
          <w:b/>
          <w:bCs/>
        </w:rPr>
      </w:pPr>
      <w:r w:rsidRPr="00953539">
        <w:rPr>
          <w:rStyle w:val="fontstyle01"/>
          <w:rFonts w:ascii="Calibri Light" w:hAnsi="Calibri Light" w:cs="Calibri Light"/>
          <w:sz w:val="22"/>
          <w:szCs w:val="22"/>
        </w:rPr>
        <w:t xml:space="preserve">(4) </w:t>
      </w:r>
      <w:r w:rsidR="00E32421" w:rsidRPr="00953539">
        <w:rPr>
          <w:rStyle w:val="fontstyle01"/>
          <w:rFonts w:ascii="Calibri Light" w:hAnsi="Calibri Light" w:cs="Calibri Light"/>
          <w:sz w:val="22"/>
          <w:szCs w:val="22"/>
        </w:rPr>
        <w:t>Budget and budget justification</w:t>
      </w:r>
      <w:r w:rsidR="00CE3AF3" w:rsidRPr="00953539">
        <w:rPr>
          <w:rStyle w:val="fontstyle01"/>
          <w:rFonts w:ascii="Calibri Light" w:hAnsi="Calibri Light" w:cs="Calibri Light"/>
          <w:sz w:val="22"/>
          <w:szCs w:val="22"/>
        </w:rPr>
        <w:t xml:space="preserve"> </w:t>
      </w:r>
      <w:r w:rsidR="00E32421" w:rsidRPr="00953539">
        <w:rPr>
          <w:rFonts w:ascii="Calibri Light" w:hAnsi="Calibri Light" w:cs="Calibri Light"/>
          <w:i/>
          <w:iCs/>
          <w:color w:val="000000"/>
        </w:rPr>
        <w:br/>
      </w:r>
      <w:r w:rsidR="00E32421" w:rsidRPr="00953539">
        <w:rPr>
          <w:rStyle w:val="fontstyle11"/>
          <w:rFonts w:ascii="Calibri Light" w:hAnsi="Calibri Light" w:cs="Calibri Light"/>
        </w:rPr>
        <w:t>Financial description of project and any explanatory notes</w:t>
      </w:r>
      <w:r w:rsidR="009C67F8" w:rsidRPr="00953539">
        <w:rPr>
          <w:rStyle w:val="fontstyle11"/>
          <w:rFonts w:ascii="Calibri Light" w:hAnsi="Calibri Light" w:cs="Calibri Light"/>
        </w:rPr>
        <w:t>.</w:t>
      </w:r>
      <w:r w:rsidR="00935E06" w:rsidRPr="00953539">
        <w:rPr>
          <w:rFonts w:ascii="Calibri Light" w:eastAsia="Times New Roman" w:hAnsi="Calibri Light" w:cs="Calibri Light"/>
          <w:lang w:val="en"/>
        </w:rPr>
        <w:t xml:space="preserve"> Please include all </w:t>
      </w:r>
      <w:r w:rsidR="00B677B1" w:rsidRPr="00953539">
        <w:rPr>
          <w:rFonts w:ascii="Calibri Light" w:eastAsia="Times New Roman" w:hAnsi="Calibri Light" w:cs="Calibri Light"/>
          <w:lang w:val="en"/>
        </w:rPr>
        <w:t xml:space="preserve">anticipated </w:t>
      </w:r>
      <w:r w:rsidR="00935E06" w:rsidRPr="00953539">
        <w:rPr>
          <w:rFonts w:ascii="Calibri Light" w:eastAsia="Times New Roman" w:hAnsi="Calibri Light" w:cs="Calibri Light"/>
          <w:lang w:val="en"/>
        </w:rPr>
        <w:t>expenses, even if it goes above the award amount. Discuss how you will cover any difference in cost as part of your proposal.</w:t>
      </w:r>
    </w:p>
    <w:p w14:paraId="6F6AB534" w14:textId="412F3E47" w:rsidR="00B91FB0" w:rsidRPr="00953539" w:rsidRDefault="00E32421" w:rsidP="005C0C15">
      <w:pPr>
        <w:pStyle w:val="ListParagraph"/>
        <w:numPr>
          <w:ilvl w:val="0"/>
          <w:numId w:val="21"/>
        </w:numPr>
        <w:spacing w:after="0"/>
        <w:rPr>
          <w:rStyle w:val="fontstyle11"/>
          <w:rFonts w:ascii="Calibri Light" w:hAnsi="Calibri Light" w:cs="Calibri Light"/>
          <w:b/>
          <w:bCs/>
        </w:rPr>
      </w:pPr>
      <w:r w:rsidRPr="00953539">
        <w:rPr>
          <w:rStyle w:val="fontstyle11"/>
          <w:rFonts w:ascii="Calibri Light" w:hAnsi="Calibri Light" w:cs="Calibri Light"/>
        </w:rPr>
        <w:t>Provide details of how you will use the money</w:t>
      </w:r>
      <w:r w:rsidR="00B677B1" w:rsidRPr="00953539">
        <w:rPr>
          <w:rStyle w:val="fontstyle11"/>
          <w:rFonts w:ascii="Calibri Light" w:hAnsi="Calibri Light" w:cs="Calibri Light"/>
        </w:rPr>
        <w:t>.</w:t>
      </w:r>
    </w:p>
    <w:p w14:paraId="55093344" w14:textId="28C4DE1F" w:rsidR="00B91FB0" w:rsidRPr="00953539" w:rsidRDefault="00E32421" w:rsidP="005C0C15">
      <w:pPr>
        <w:pStyle w:val="ListParagraph"/>
        <w:numPr>
          <w:ilvl w:val="0"/>
          <w:numId w:val="21"/>
        </w:numPr>
        <w:spacing w:after="0"/>
        <w:rPr>
          <w:rStyle w:val="fontstyle11"/>
          <w:rFonts w:ascii="Calibri Light" w:hAnsi="Calibri Light" w:cs="Calibri Light"/>
          <w:b/>
          <w:bCs/>
        </w:rPr>
      </w:pPr>
      <w:r w:rsidRPr="00953539">
        <w:rPr>
          <w:rStyle w:val="fontstyle11"/>
          <w:rFonts w:ascii="Calibri Light" w:hAnsi="Calibri Light" w:cs="Calibri Light"/>
        </w:rPr>
        <w:lastRenderedPageBreak/>
        <w:t xml:space="preserve">Consider things like: </w:t>
      </w:r>
      <w:r w:rsidR="00B677B1" w:rsidRPr="00953539">
        <w:rPr>
          <w:rStyle w:val="fontstyle11"/>
          <w:rFonts w:ascii="Calibri Light" w:hAnsi="Calibri Light" w:cs="Calibri Light"/>
        </w:rPr>
        <w:t xml:space="preserve">expendable </w:t>
      </w:r>
      <w:r w:rsidRPr="00953539">
        <w:rPr>
          <w:rStyle w:val="fontstyle11"/>
          <w:rFonts w:ascii="Calibri Light" w:hAnsi="Calibri Light" w:cs="Calibri Light"/>
        </w:rPr>
        <w:t xml:space="preserve">supplies, transportation, housing, </w:t>
      </w:r>
      <w:r w:rsidR="00B677B1" w:rsidRPr="00953539">
        <w:rPr>
          <w:rStyle w:val="fontstyle11"/>
          <w:rFonts w:ascii="Calibri Light" w:hAnsi="Calibri Light" w:cs="Calibri Light"/>
        </w:rPr>
        <w:t xml:space="preserve">utilities, professional clothing, gear and equipment, mileage and parking, internet access, </w:t>
      </w:r>
      <w:r w:rsidR="00DC70EE" w:rsidRPr="00953539">
        <w:rPr>
          <w:rStyle w:val="fontstyle11"/>
          <w:rFonts w:ascii="Calibri Light" w:hAnsi="Calibri Light" w:cs="Calibri Light"/>
        </w:rPr>
        <w:t xml:space="preserve">laundry, </w:t>
      </w:r>
      <w:r w:rsidRPr="00953539">
        <w:rPr>
          <w:rStyle w:val="fontstyle11"/>
          <w:rFonts w:ascii="Calibri Light" w:hAnsi="Calibri Light" w:cs="Calibri Light"/>
        </w:rPr>
        <w:t>and food</w:t>
      </w:r>
      <w:r w:rsidR="009C67F8" w:rsidRPr="00953539">
        <w:rPr>
          <w:rStyle w:val="fontstyle11"/>
          <w:rFonts w:ascii="Calibri Light" w:hAnsi="Calibri Light" w:cs="Calibri Light"/>
        </w:rPr>
        <w:t>.</w:t>
      </w:r>
    </w:p>
    <w:p w14:paraId="55DA8FAA" w14:textId="54AC3FD3" w:rsidR="00B677B1" w:rsidRPr="00953539" w:rsidRDefault="00B677B1" w:rsidP="005C0C15">
      <w:pPr>
        <w:pStyle w:val="ListParagraph"/>
        <w:numPr>
          <w:ilvl w:val="0"/>
          <w:numId w:val="21"/>
        </w:numPr>
        <w:spacing w:after="0"/>
        <w:rPr>
          <w:rStyle w:val="fontstyle11"/>
          <w:rFonts w:ascii="Calibri Light" w:hAnsi="Calibri Light" w:cs="Calibri Light"/>
          <w:b/>
          <w:bCs/>
        </w:rPr>
      </w:pPr>
      <w:r w:rsidRPr="00953539">
        <w:rPr>
          <w:rStyle w:val="fontstyle11"/>
          <w:rFonts w:ascii="Calibri Light" w:hAnsi="Calibri Light" w:cs="Calibri Light"/>
        </w:rPr>
        <w:t>Use the IRS’ guide for mileage reimbursement</w:t>
      </w:r>
      <w:r w:rsidR="008D1DAF" w:rsidRPr="00953539">
        <w:rPr>
          <w:rStyle w:val="fontstyle11"/>
          <w:rFonts w:ascii="Calibri Light" w:hAnsi="Calibri Light" w:cs="Calibri Light"/>
        </w:rPr>
        <w:t xml:space="preserve"> (if applicable)</w:t>
      </w:r>
      <w:r w:rsidRPr="00953539">
        <w:rPr>
          <w:rStyle w:val="fontstyle11"/>
          <w:rFonts w:ascii="Calibri Light" w:hAnsi="Calibri Light" w:cs="Calibri Light"/>
        </w:rPr>
        <w:t>.</w:t>
      </w:r>
    </w:p>
    <w:p w14:paraId="4D4699D5" w14:textId="5388CA32" w:rsidR="00DC70EE" w:rsidRPr="00953539" w:rsidRDefault="00DC70EE" w:rsidP="005C0C15">
      <w:pPr>
        <w:pStyle w:val="ListParagraph"/>
        <w:numPr>
          <w:ilvl w:val="0"/>
          <w:numId w:val="21"/>
        </w:numPr>
        <w:spacing w:after="0"/>
        <w:rPr>
          <w:rStyle w:val="fontstyle11"/>
          <w:rFonts w:ascii="Calibri Light" w:hAnsi="Calibri Light" w:cs="Calibri Light"/>
          <w:b/>
          <w:bCs/>
        </w:rPr>
      </w:pPr>
      <w:r w:rsidRPr="00953539">
        <w:rPr>
          <w:rStyle w:val="fontstyle11"/>
          <w:rFonts w:ascii="Calibri Light" w:hAnsi="Calibri Light" w:cs="Calibri Light"/>
        </w:rPr>
        <w:t xml:space="preserve">If you plan to live with a family member, </w:t>
      </w:r>
      <w:r w:rsidR="00CC5D82" w:rsidRPr="00953539">
        <w:rPr>
          <w:rStyle w:val="fontstyle11"/>
          <w:rFonts w:ascii="Calibri Light" w:hAnsi="Calibri Light" w:cs="Calibri Light"/>
        </w:rPr>
        <w:t>and</w:t>
      </w:r>
      <w:r w:rsidRPr="00953539">
        <w:rPr>
          <w:rStyle w:val="fontstyle11"/>
          <w:rFonts w:ascii="Calibri Light" w:hAnsi="Calibri Light" w:cs="Calibri Light"/>
        </w:rPr>
        <w:t xml:space="preserve"> pay room and board to that family member, please estimate based on local reasonable rental prices rather than how much your family member might need or want (in other words, how much would you have paid if you were not living with a family member?) </w:t>
      </w:r>
    </w:p>
    <w:p w14:paraId="7C014D6B" w14:textId="573458BE" w:rsidR="00B677B1" w:rsidRPr="00953539" w:rsidRDefault="00E32421" w:rsidP="005C0C15">
      <w:pPr>
        <w:pStyle w:val="ListParagraph"/>
        <w:numPr>
          <w:ilvl w:val="0"/>
          <w:numId w:val="21"/>
        </w:numPr>
        <w:spacing w:after="0"/>
        <w:rPr>
          <w:rStyle w:val="fontstyle11"/>
          <w:rFonts w:ascii="Calibri Light" w:hAnsi="Calibri Light" w:cs="Calibri Light"/>
          <w:b/>
          <w:bCs/>
        </w:rPr>
      </w:pPr>
      <w:r w:rsidRPr="00953539">
        <w:rPr>
          <w:rStyle w:val="fontstyle11"/>
          <w:rFonts w:ascii="Calibri Light" w:hAnsi="Calibri Light" w:cs="Calibri Light"/>
        </w:rPr>
        <w:t xml:space="preserve">This section </w:t>
      </w:r>
      <w:r w:rsidR="005336BC" w:rsidRPr="00953539">
        <w:rPr>
          <w:rStyle w:val="fontstyle11"/>
          <w:rFonts w:ascii="Calibri Light" w:hAnsi="Calibri Light" w:cs="Calibri Light"/>
        </w:rPr>
        <w:t>should</w:t>
      </w:r>
      <w:r w:rsidRPr="00953539">
        <w:rPr>
          <w:rStyle w:val="fontstyle11"/>
          <w:rFonts w:ascii="Calibri Light" w:hAnsi="Calibri Light" w:cs="Calibri Light"/>
        </w:rPr>
        <w:t xml:space="preserve"> </w:t>
      </w:r>
      <w:r w:rsidR="0021614B" w:rsidRPr="00953539">
        <w:rPr>
          <w:rStyle w:val="fontstyle11"/>
          <w:rFonts w:ascii="Calibri Light" w:hAnsi="Calibri Light" w:cs="Calibri Light"/>
        </w:rPr>
        <w:t>be presented</w:t>
      </w:r>
      <w:r w:rsidRPr="00953539">
        <w:rPr>
          <w:rStyle w:val="fontstyle11"/>
          <w:rFonts w:ascii="Calibri Light" w:hAnsi="Calibri Light" w:cs="Calibri Light"/>
        </w:rPr>
        <w:t xml:space="preserve"> in table format.</w:t>
      </w:r>
    </w:p>
    <w:p w14:paraId="43B980D8" w14:textId="0F2027F2" w:rsidR="00E32421" w:rsidRPr="00953539" w:rsidRDefault="00B677B1" w:rsidP="005C0C15">
      <w:pPr>
        <w:pStyle w:val="ListParagraph"/>
        <w:numPr>
          <w:ilvl w:val="0"/>
          <w:numId w:val="21"/>
        </w:numPr>
        <w:spacing w:after="0"/>
        <w:rPr>
          <w:rStyle w:val="fontstyle01"/>
          <w:rFonts w:ascii="Calibri Light" w:hAnsi="Calibri Light" w:cs="Calibri Light"/>
          <w:sz w:val="22"/>
          <w:szCs w:val="22"/>
        </w:rPr>
      </w:pPr>
      <w:r w:rsidRPr="00953539">
        <w:rPr>
          <w:rStyle w:val="fontstyle11"/>
          <w:rFonts w:ascii="Calibri Light" w:hAnsi="Calibri Light" w:cs="Calibri Light"/>
        </w:rPr>
        <w:t>It is acceptable to build your anticipated taxes (see page 2) into your budget</w:t>
      </w:r>
      <w:r w:rsidR="00CC5D82" w:rsidRPr="00953539">
        <w:rPr>
          <w:rStyle w:val="fontstyle11"/>
          <w:rFonts w:ascii="Calibri Light" w:hAnsi="Calibri Light" w:cs="Calibri Light"/>
        </w:rPr>
        <w:t>.</w:t>
      </w:r>
      <w:r w:rsidR="00E32421" w:rsidRPr="00953539">
        <w:rPr>
          <w:rFonts w:ascii="Calibri Light" w:hAnsi="Calibri Light" w:cs="Calibri Light"/>
          <w:color w:val="000000"/>
        </w:rPr>
        <w:br/>
      </w:r>
    </w:p>
    <w:p w14:paraId="2A3278F9" w14:textId="182BCE57" w:rsidR="00957FEC" w:rsidRPr="00953539" w:rsidRDefault="00286C27" w:rsidP="005C0C15">
      <w:pPr>
        <w:spacing w:after="0"/>
        <w:rPr>
          <w:rStyle w:val="fontstyle11"/>
          <w:rFonts w:ascii="Calibri Light" w:hAnsi="Calibri Light" w:cs="Calibri Light"/>
        </w:rPr>
      </w:pPr>
      <w:r w:rsidRPr="00953539">
        <w:rPr>
          <w:rStyle w:val="fontstyle01"/>
          <w:rFonts w:ascii="Calibri Light" w:hAnsi="Calibri Light" w:cs="Calibri Light"/>
          <w:sz w:val="22"/>
          <w:szCs w:val="22"/>
        </w:rPr>
        <w:t xml:space="preserve">(5) </w:t>
      </w:r>
      <w:r w:rsidR="00E32421" w:rsidRPr="00953539">
        <w:rPr>
          <w:rStyle w:val="fontstyle01"/>
          <w:rFonts w:ascii="Calibri Light" w:hAnsi="Calibri Light" w:cs="Calibri Light"/>
          <w:sz w:val="22"/>
          <w:szCs w:val="22"/>
        </w:rPr>
        <w:t xml:space="preserve">Timeline and benchmarks </w:t>
      </w:r>
      <w:r w:rsidR="00E32421" w:rsidRPr="00953539">
        <w:rPr>
          <w:rFonts w:ascii="Calibri Light" w:hAnsi="Calibri Light" w:cs="Calibri Light"/>
          <w:i/>
          <w:iCs/>
          <w:color w:val="000000"/>
        </w:rPr>
        <w:br/>
      </w:r>
      <w:r w:rsidR="00E32421" w:rsidRPr="00953539">
        <w:rPr>
          <w:rStyle w:val="fontstyle11"/>
          <w:rFonts w:ascii="Calibri Light" w:hAnsi="Calibri Light" w:cs="Calibri Light"/>
        </w:rPr>
        <w:t xml:space="preserve">This section </w:t>
      </w:r>
      <w:r w:rsidR="00B91FB0" w:rsidRPr="00953539">
        <w:rPr>
          <w:rStyle w:val="fontstyle11"/>
          <w:rFonts w:ascii="Calibri Light" w:hAnsi="Calibri Light" w:cs="Calibri Light"/>
        </w:rPr>
        <w:t>should</w:t>
      </w:r>
      <w:r w:rsidR="00E32421" w:rsidRPr="00953539">
        <w:rPr>
          <w:rStyle w:val="fontstyle11"/>
          <w:rFonts w:ascii="Calibri Light" w:hAnsi="Calibri Light" w:cs="Calibri Light"/>
        </w:rPr>
        <w:t xml:space="preserve"> be presented in table format.</w:t>
      </w:r>
      <w:r w:rsidR="00624D2D" w:rsidRPr="00953539">
        <w:rPr>
          <w:rStyle w:val="fontstyle11"/>
          <w:rFonts w:ascii="Calibri Light" w:hAnsi="Calibri Light" w:cs="Calibri Light"/>
        </w:rPr>
        <w:t xml:space="preserve"> Please sketch out what you plan to accomplish week by week, who you will be working with, </w:t>
      </w:r>
      <w:r w:rsidR="005E10B6" w:rsidRPr="00953539">
        <w:rPr>
          <w:rStyle w:val="fontstyle11"/>
          <w:rFonts w:ascii="Calibri Light" w:hAnsi="Calibri Light" w:cs="Calibri Light"/>
        </w:rPr>
        <w:t xml:space="preserve">resources needed at this stage, </w:t>
      </w:r>
      <w:r w:rsidR="00624D2D" w:rsidRPr="00953539">
        <w:rPr>
          <w:rStyle w:val="fontstyle11"/>
          <w:rFonts w:ascii="Calibri Light" w:hAnsi="Calibri Light" w:cs="Calibri Light"/>
        </w:rPr>
        <w:t xml:space="preserve">etc. This section shows that you understand the order in which smaller tasks need be done to accomplish your overall goals, and that your project is feasible in the time you have. </w:t>
      </w:r>
    </w:p>
    <w:p w14:paraId="03E7F5E8" w14:textId="7A237CE0" w:rsidR="00624D2D" w:rsidRPr="00953539" w:rsidRDefault="00624D2D" w:rsidP="005C0C15">
      <w:pPr>
        <w:spacing w:after="0"/>
        <w:rPr>
          <w:rStyle w:val="fontstyle11"/>
          <w:rFonts w:ascii="Calibri Light" w:hAnsi="Calibri Light" w:cs="Calibri Light"/>
        </w:rPr>
      </w:pPr>
    </w:p>
    <w:p w14:paraId="3E7AA55F" w14:textId="4DB8D444" w:rsidR="00624D2D" w:rsidRPr="00953539" w:rsidRDefault="00CC5D82" w:rsidP="005C0C15">
      <w:pPr>
        <w:spacing w:after="0"/>
        <w:rPr>
          <w:rStyle w:val="fontstyle11"/>
          <w:rFonts w:ascii="Calibri Light" w:hAnsi="Calibri Light" w:cs="Calibri Light"/>
          <w:b/>
        </w:rPr>
      </w:pPr>
      <w:r w:rsidRPr="00953539">
        <w:rPr>
          <w:rStyle w:val="fontstyle11"/>
          <w:rFonts w:ascii="Calibri Light" w:hAnsi="Calibri Light" w:cs="Calibri Light"/>
          <w:b/>
        </w:rPr>
        <w:t>(6) Conclusion</w:t>
      </w:r>
    </w:p>
    <w:p w14:paraId="06BD2DF2" w14:textId="29AD0AC0" w:rsidR="00962EAF" w:rsidRPr="00953539" w:rsidRDefault="00CC5D82" w:rsidP="005C0C15">
      <w:pPr>
        <w:spacing w:after="0"/>
        <w:rPr>
          <w:rStyle w:val="fontstyle11"/>
          <w:rFonts w:ascii="Calibri Light" w:hAnsi="Calibri Light" w:cs="Calibri Light"/>
        </w:rPr>
      </w:pPr>
      <w:r w:rsidRPr="00953539">
        <w:rPr>
          <w:rStyle w:val="fontstyle11"/>
          <w:rFonts w:ascii="Calibri Light" w:hAnsi="Calibri Light" w:cs="Calibri Light"/>
        </w:rPr>
        <w:t xml:space="preserve">Why this project? Why now? </w:t>
      </w:r>
      <w:r w:rsidR="000C1EAE" w:rsidRPr="00953539">
        <w:rPr>
          <w:rStyle w:val="fontstyle11"/>
          <w:rFonts w:ascii="Calibri Light" w:hAnsi="Calibri Light" w:cs="Calibri Light"/>
        </w:rPr>
        <w:t>Any other final remarks?</w:t>
      </w:r>
    </w:p>
    <w:p w14:paraId="6E82408A" w14:textId="0B2FA62C" w:rsidR="00E96802" w:rsidRPr="00953539" w:rsidRDefault="00E96802" w:rsidP="005C0C15">
      <w:pPr>
        <w:spacing w:after="0"/>
        <w:rPr>
          <w:rStyle w:val="fontstyle11"/>
          <w:rFonts w:ascii="Calibri Light" w:hAnsi="Calibri Light" w:cs="Calibri Light"/>
        </w:rPr>
      </w:pPr>
    </w:p>
    <w:p w14:paraId="40C00CE2" w14:textId="1B2CDDEB" w:rsidR="00350F0D" w:rsidRPr="00953539" w:rsidRDefault="00350F0D" w:rsidP="005C0C15">
      <w:pPr>
        <w:jc w:val="center"/>
        <w:rPr>
          <w:rFonts w:ascii="Calibri Light" w:hAnsi="Calibri Light" w:cs="Calibri Light"/>
          <w:b/>
          <w:color w:val="C00000"/>
          <w:u w:val="single"/>
        </w:rPr>
      </w:pPr>
      <w:r w:rsidRPr="00953539">
        <w:rPr>
          <w:rFonts w:ascii="Calibri Light" w:hAnsi="Calibri Light" w:cs="Calibri Light"/>
          <w:b/>
          <w:color w:val="C00000"/>
          <w:u w:val="single"/>
        </w:rPr>
        <w:t>After You Apply</w:t>
      </w:r>
    </w:p>
    <w:p w14:paraId="35724554" w14:textId="77777777" w:rsidR="00962EAF" w:rsidRPr="00953539" w:rsidRDefault="00962EAF" w:rsidP="005C0C15">
      <w:pPr>
        <w:pStyle w:val="Heading1"/>
        <w:spacing w:line="276" w:lineRule="auto"/>
        <w:rPr>
          <w:rFonts w:ascii="Calibri Light" w:hAnsi="Calibri Light" w:cs="Calibri Light"/>
          <w:b/>
          <w:sz w:val="22"/>
          <w:szCs w:val="22"/>
        </w:rPr>
      </w:pPr>
      <w:r w:rsidRPr="00953539">
        <w:rPr>
          <w:rFonts w:ascii="Calibri Light" w:hAnsi="Calibri Light" w:cs="Calibri Light"/>
          <w:b/>
          <w:sz w:val="22"/>
          <w:szCs w:val="22"/>
        </w:rPr>
        <w:t>Selection Process &amp; Timeline</w:t>
      </w:r>
    </w:p>
    <w:p w14:paraId="343D4805" w14:textId="25055512" w:rsidR="00962EAF" w:rsidRPr="00953539" w:rsidRDefault="00962EAF" w:rsidP="00D20037">
      <w:pPr>
        <w:rPr>
          <w:rFonts w:ascii="Calibri Light" w:hAnsi="Calibri Light" w:cs="Calibri Light"/>
        </w:rPr>
      </w:pPr>
      <w:r w:rsidRPr="00953539">
        <w:rPr>
          <w:rFonts w:ascii="Calibri Light" w:hAnsi="Calibri Light" w:cs="Calibri Light"/>
        </w:rPr>
        <w:t>Review committees - comprising a wide array of Clark staff and faculty members - convene as a group in late April to finalize selections. A scoring rubric is used to evaluate applications, and all applications have at least two committee members read and score them. All students who apply will be notified in writing of the committee decision by early May.</w:t>
      </w:r>
    </w:p>
    <w:p w14:paraId="2E00AFF9" w14:textId="75B6DEE5" w:rsidR="00962EAF" w:rsidRPr="00953539" w:rsidRDefault="00962EAF" w:rsidP="005C0C15">
      <w:pPr>
        <w:pStyle w:val="Heading1"/>
        <w:spacing w:line="276" w:lineRule="auto"/>
        <w:rPr>
          <w:rFonts w:ascii="Calibri Light" w:hAnsi="Calibri Light" w:cs="Calibri Light"/>
          <w:b/>
          <w:sz w:val="22"/>
          <w:szCs w:val="22"/>
        </w:rPr>
      </w:pPr>
      <w:r w:rsidRPr="00953539">
        <w:rPr>
          <w:rFonts w:ascii="Calibri Light" w:hAnsi="Calibri Light" w:cs="Calibri Light"/>
          <w:b/>
          <w:sz w:val="22"/>
          <w:szCs w:val="22"/>
        </w:rPr>
        <w:t xml:space="preserve">Award </w:t>
      </w:r>
      <w:r w:rsidR="00D20037" w:rsidRPr="00953539">
        <w:rPr>
          <w:rFonts w:ascii="Calibri Light" w:hAnsi="Calibri Light" w:cs="Calibri Light"/>
          <w:b/>
          <w:sz w:val="22"/>
          <w:szCs w:val="22"/>
        </w:rPr>
        <w:t>D</w:t>
      </w:r>
      <w:r w:rsidRPr="00953539">
        <w:rPr>
          <w:rFonts w:ascii="Calibri Light" w:hAnsi="Calibri Light" w:cs="Calibri Light"/>
          <w:b/>
          <w:sz w:val="22"/>
          <w:szCs w:val="22"/>
        </w:rPr>
        <w:t>isbursement</w:t>
      </w:r>
    </w:p>
    <w:p w14:paraId="299955A5" w14:textId="588A3D56" w:rsidR="00962EAF" w:rsidRPr="00953539" w:rsidRDefault="007B17E2" w:rsidP="005C0C15">
      <w:pPr>
        <w:rPr>
          <w:rFonts w:ascii="Calibri Light" w:hAnsi="Calibri Light" w:cs="Calibri Light"/>
        </w:rPr>
      </w:pPr>
      <w:r w:rsidRPr="00953539">
        <w:rPr>
          <w:rFonts w:ascii="Calibri Light" w:hAnsi="Calibri Light" w:cs="Calibri Light"/>
        </w:rPr>
        <w:t>If funded, y</w:t>
      </w:r>
      <w:r w:rsidR="00962EAF" w:rsidRPr="00953539">
        <w:rPr>
          <w:rFonts w:ascii="Calibri Light" w:hAnsi="Calibri Light" w:cs="Calibri Light"/>
        </w:rPr>
        <w:t>ou will likely receive funds in late May. </w:t>
      </w:r>
      <w:r w:rsidR="00962EAF" w:rsidRPr="00953539">
        <w:rPr>
          <w:rFonts w:ascii="Calibri Light" w:hAnsi="Calibri Light" w:cs="Calibri Light"/>
          <w:bCs/>
        </w:rPr>
        <w:t xml:space="preserve">However, delays can occur; please be prepared for the possibility of receiving your funds as late as mid-June. </w:t>
      </w:r>
      <w:r w:rsidR="00962EAF" w:rsidRPr="00953539">
        <w:rPr>
          <w:rFonts w:ascii="Calibri Light" w:hAnsi="Calibri Light" w:cs="Calibri Light"/>
        </w:rPr>
        <w:t xml:space="preserve">Please note that you </w:t>
      </w:r>
      <w:r w:rsidR="00962EAF" w:rsidRPr="00953539">
        <w:rPr>
          <w:rFonts w:ascii="Calibri Light" w:hAnsi="Calibri Light" w:cs="Calibri Light"/>
          <w:b/>
        </w:rPr>
        <w:t>MUST set-up direct deposit authorization</w:t>
      </w:r>
      <w:r w:rsidR="00962EAF" w:rsidRPr="00953539">
        <w:rPr>
          <w:rFonts w:ascii="Calibri Light" w:hAnsi="Calibri Light" w:cs="Calibri Light"/>
        </w:rPr>
        <w:t xml:space="preserve"> specifically for Awards and Refunds with Student Accounts, so the funds will be deposited to your bank account. Please note that this authorization is separate from Payroll Direct Deposit. If you are awarded funds, you will receive detailed instructions for setting up direct deposit. </w:t>
      </w:r>
    </w:p>
    <w:p w14:paraId="47B93167" w14:textId="77777777" w:rsidR="005437F3" w:rsidRPr="00953539" w:rsidRDefault="005437F3" w:rsidP="005437F3">
      <w:pPr>
        <w:pStyle w:val="Heading1"/>
        <w:spacing w:line="276" w:lineRule="auto"/>
        <w:rPr>
          <w:rFonts w:ascii="Calibri Light" w:hAnsi="Calibri Light" w:cs="Calibri Light"/>
          <w:b/>
          <w:sz w:val="22"/>
          <w:szCs w:val="22"/>
        </w:rPr>
      </w:pPr>
      <w:r w:rsidRPr="00953539">
        <w:rPr>
          <w:rFonts w:ascii="Calibri Light" w:hAnsi="Calibri Light" w:cs="Calibri Light"/>
          <w:b/>
          <w:sz w:val="22"/>
          <w:szCs w:val="22"/>
        </w:rPr>
        <w:t>Tax Information</w:t>
      </w:r>
    </w:p>
    <w:p w14:paraId="7FCA2BA7" w14:textId="77777777" w:rsidR="004D6D30" w:rsidRDefault="005437F3" w:rsidP="004D6D30">
      <w:pPr>
        <w:spacing w:after="0"/>
        <w:rPr>
          <w:rFonts w:ascii="Calibri Light" w:hAnsi="Calibri Light" w:cs="Calibri Light"/>
        </w:rPr>
      </w:pPr>
      <w:r w:rsidRPr="00953539">
        <w:rPr>
          <w:rFonts w:ascii="Calibri Light" w:hAnsi="Calibri Light" w:cs="Calibri Light"/>
          <w:b/>
        </w:rPr>
        <w:t xml:space="preserve">Domestic </w:t>
      </w:r>
      <w:r w:rsidR="004D6D30">
        <w:rPr>
          <w:rFonts w:ascii="Calibri Light" w:hAnsi="Calibri Light" w:cs="Calibri Light"/>
          <w:b/>
        </w:rPr>
        <w:t>s</w:t>
      </w:r>
      <w:r w:rsidRPr="00953539">
        <w:rPr>
          <w:rFonts w:ascii="Calibri Light" w:hAnsi="Calibri Light" w:cs="Calibri Light"/>
          <w:b/>
        </w:rPr>
        <w:t>tudents</w:t>
      </w:r>
      <w:r w:rsidRPr="00953539">
        <w:rPr>
          <w:rFonts w:ascii="Calibri Light" w:hAnsi="Calibri Light" w:cs="Calibri Light"/>
        </w:rPr>
        <w:t xml:space="preserve">: No taxes are withdrawn pre-disbursement; however, you will be expected to claim this award on your annual taxes and this may impact your taxes due at that time. Please consult an accountant for more detail. </w:t>
      </w:r>
    </w:p>
    <w:p w14:paraId="537FA0B7" w14:textId="55C4F3CF" w:rsidR="00962EAF" w:rsidRPr="004D6D30" w:rsidRDefault="005437F3" w:rsidP="004D6D30">
      <w:pPr>
        <w:spacing w:after="0"/>
        <w:rPr>
          <w:rFonts w:ascii="Calibri Light" w:hAnsi="Calibri Light" w:cs="Calibri Light"/>
        </w:rPr>
      </w:pPr>
      <w:r w:rsidRPr="00953539">
        <w:rPr>
          <w:rFonts w:ascii="Calibri Light" w:hAnsi="Calibri Light" w:cs="Calibri Light"/>
          <w:b/>
        </w:rPr>
        <w:t>International students</w:t>
      </w:r>
      <w:r w:rsidRPr="00953539">
        <w:rPr>
          <w:rFonts w:ascii="Calibri Light" w:hAnsi="Calibri Light" w:cs="Calibri Light"/>
        </w:rPr>
        <w:t xml:space="preserve">: International students receiving this award will have some taxes deducted from their funding amount prior to receiving the funding; this means that the amount you receive will be less that the total </w:t>
      </w:r>
      <w:r w:rsidRPr="00953539">
        <w:rPr>
          <w:rFonts w:ascii="Calibri Light" w:hAnsi="Calibri Light" w:cs="Calibri Light"/>
        </w:rPr>
        <w:lastRenderedPageBreak/>
        <w:t>award. The amount deducted depends on which country you are from, and the tax treaty that the US has with that country. Generally, expect about 12-15% of your total award withdrawn. Please see the Clark payroll office with specific questions about your tax amount.</w:t>
      </w:r>
    </w:p>
    <w:sectPr w:rsidR="00962EAF" w:rsidRPr="004D6D30" w:rsidSect="005437F3">
      <w:headerReference w:type="default" r:id="rId15"/>
      <w:footerReference w:type="default" r:id="rId16"/>
      <w:pgSz w:w="12240" w:h="15840"/>
      <w:pgMar w:top="1152" w:right="1080" w:bottom="1152"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4EEB4" w14:textId="77777777" w:rsidR="00617795" w:rsidRDefault="00617795" w:rsidP="00FE4E05">
      <w:pPr>
        <w:spacing w:after="0" w:line="240" w:lineRule="auto"/>
      </w:pPr>
      <w:r>
        <w:separator/>
      </w:r>
    </w:p>
  </w:endnote>
  <w:endnote w:type="continuationSeparator" w:id="0">
    <w:p w14:paraId="48F81123" w14:textId="77777777" w:rsidR="00617795" w:rsidRDefault="00617795" w:rsidP="00FE4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Times New Roman"/>
    <w:panose1 w:val="020B0604020202020204"/>
    <w:charset w:val="00"/>
    <w:family w:val="roman"/>
    <w:notTrueType/>
    <w:pitch w:val="default"/>
  </w:font>
  <w:font w:name="SymbolMT">
    <w:altName w:val="Arial Unicode MS"/>
    <w:panose1 w:val="020B0604020202020204"/>
    <w:charset w:val="00"/>
    <w:family w:val="roman"/>
    <w:notTrueType/>
    <w:pitch w:val="default"/>
  </w:font>
  <w:font w:name="Calibri-Italic">
    <w:panose1 w:val="020B0604020202020204"/>
    <w:charset w:val="00"/>
    <w:family w:val="roman"/>
    <w:notTrueType/>
    <w:pitch w:val="default"/>
  </w:font>
  <w:font w:name="CourierNewPSMT">
    <w:altName w:val="Times New Roman"/>
    <w:panose1 w:val="02070309020205020404"/>
    <w:charset w:val="00"/>
    <w:family w:val="roman"/>
    <w:notTrueType/>
    <w:pitch w:val="default"/>
  </w:font>
  <w:font w:name="Wingdings-Regular">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rPr>
      <w:id w:val="-1769616900"/>
      <w:docPartObj>
        <w:docPartGallery w:val="Page Numbers (Top of Page)"/>
        <w:docPartUnique/>
      </w:docPartObj>
    </w:sdtPr>
    <w:sdtEndPr/>
    <w:sdtContent>
      <w:sdt>
        <w:sdtPr>
          <w:rPr>
            <w:rFonts w:cstheme="minorHAnsi"/>
            <w:szCs w:val="24"/>
          </w:rPr>
          <w:id w:val="560604588"/>
          <w:docPartObj>
            <w:docPartGallery w:val="Page Numbers (Bottom of Page)"/>
            <w:docPartUnique/>
          </w:docPartObj>
        </w:sdtPr>
        <w:sdtEndPr/>
        <w:sdtContent>
          <w:sdt>
            <w:sdtPr>
              <w:rPr>
                <w:rFonts w:cstheme="minorHAnsi"/>
                <w:szCs w:val="24"/>
              </w:rPr>
              <w:id w:val="-2131152544"/>
              <w:docPartObj>
                <w:docPartGallery w:val="Page Numbers (Top of Page)"/>
                <w:docPartUnique/>
              </w:docPartObj>
            </w:sdtPr>
            <w:sdtEndPr/>
            <w:sdtContent>
              <w:p w14:paraId="52CA08C6" w14:textId="47BFB358" w:rsidR="005437F3" w:rsidRPr="005437F3" w:rsidRDefault="005437F3" w:rsidP="00606DEF">
                <w:pPr>
                  <w:pStyle w:val="Footer"/>
                  <w:jc w:val="center"/>
                  <w:rPr>
                    <w:rFonts w:cstheme="minorHAnsi"/>
                    <w:szCs w:val="24"/>
                  </w:rPr>
                </w:pPr>
                <w:r w:rsidRPr="005437F3">
                  <w:rPr>
                    <w:rFonts w:cstheme="minorHAnsi"/>
                    <w:szCs w:val="24"/>
                  </w:rPr>
                  <w:t xml:space="preserve">connections.clarku.edu </w:t>
                </w:r>
                <w:r w:rsidRPr="005437F3">
                  <w:rPr>
                    <w:rFonts w:cstheme="minorHAnsi"/>
                  </w:rPr>
                  <w:t xml:space="preserve">• </w:t>
                </w:r>
                <w:r w:rsidRPr="005437F3">
                  <w:rPr>
                    <w:rFonts w:cstheme="minorHAnsi"/>
                    <w:szCs w:val="24"/>
                  </w:rPr>
                  <w:t xml:space="preserve">Career Connections Center </w:t>
                </w:r>
                <w:r w:rsidRPr="005437F3">
                  <w:rPr>
                    <w:rFonts w:cstheme="minorHAnsi"/>
                  </w:rPr>
                  <w:t xml:space="preserve">• </w:t>
                </w:r>
                <w:r w:rsidR="00606DEF">
                  <w:rPr>
                    <w:rFonts w:cstheme="minorHAnsi"/>
                    <w:szCs w:val="24"/>
                  </w:rPr>
                  <w:t>opportunityfunding</w:t>
                </w:r>
                <w:r w:rsidRPr="005437F3">
                  <w:rPr>
                    <w:rFonts w:cstheme="minorHAnsi"/>
                    <w:szCs w:val="24"/>
                  </w:rPr>
                  <w:t>@clarku.edu</w:t>
                </w:r>
              </w:p>
            </w:sdtContent>
          </w:sdt>
        </w:sdtContent>
      </w:sdt>
      <w:p w14:paraId="2BBF76C3" w14:textId="77777777" w:rsidR="005437F3" w:rsidRDefault="00563E7F" w:rsidP="005437F3">
        <w:pPr>
          <w:pStyle w:val="Footer"/>
          <w:jc w:val="right"/>
        </w:pPr>
      </w:p>
    </w:sdtContent>
  </w:sdt>
  <w:p w14:paraId="2EEB7585" w14:textId="24FC2D14" w:rsidR="00FE4E05" w:rsidRPr="001E40DA" w:rsidRDefault="00FE4E05" w:rsidP="001E40DA">
    <w:pPr>
      <w:spacing w:after="0" w:line="240" w:lineRule="auto"/>
      <w:jc w:val="center"/>
      <w:rPr>
        <w:b/>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1178C" w14:textId="77777777" w:rsidR="00617795" w:rsidRDefault="00617795" w:rsidP="00FE4E05">
      <w:pPr>
        <w:spacing w:after="0" w:line="240" w:lineRule="auto"/>
      </w:pPr>
      <w:r>
        <w:separator/>
      </w:r>
    </w:p>
  </w:footnote>
  <w:footnote w:type="continuationSeparator" w:id="0">
    <w:p w14:paraId="1CF81B40" w14:textId="77777777" w:rsidR="00617795" w:rsidRDefault="00617795" w:rsidP="00FE4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AED0" w14:textId="51D94447" w:rsidR="00AD3DA3" w:rsidRDefault="00AD3DA3">
    <w:pPr>
      <w:pStyle w:val="Header"/>
    </w:pPr>
    <w:r w:rsidRPr="00AD3DA3">
      <w:rPr>
        <w:noProof/>
      </w:rPr>
      <w:drawing>
        <wp:inline distT="0" distB="0" distL="0" distR="0" wp14:anchorId="2DC2036E" wp14:editId="43242D60">
          <wp:extent cx="1152525" cy="1152525"/>
          <wp:effectExtent l="0" t="0" r="0" b="0"/>
          <wp:docPr id="1" name="Picture 1" descr="logo" title="Clark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OGOS LEEP and Clark U\Clark Circular Logo B&amp;W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r w:rsidR="00C3072A">
      <w:rPr>
        <w:noProof/>
      </w:rPr>
      <mc:AlternateContent>
        <mc:Choice Requires="wps">
          <w:drawing>
            <wp:inline distT="0" distB="0" distL="0" distR="0" wp14:anchorId="171D3A2D" wp14:editId="574D96C7">
              <wp:extent cx="4714875" cy="609600"/>
              <wp:effectExtent l="0" t="0" r="0" b="0"/>
              <wp:docPr id="3" name="Text Box 3"/>
              <wp:cNvGraphicFramePr/>
              <a:graphic xmlns:a="http://schemas.openxmlformats.org/drawingml/2006/main">
                <a:graphicData uri="http://schemas.microsoft.com/office/word/2010/wordprocessingShape">
                  <wps:wsp>
                    <wps:cNvSpPr txBox="1"/>
                    <wps:spPr>
                      <a:xfrm>
                        <a:off x="0" y="0"/>
                        <a:ext cx="4714875" cy="609600"/>
                      </a:xfrm>
                      <a:prstGeom prst="rect">
                        <a:avLst/>
                      </a:prstGeom>
                      <a:solidFill>
                        <a:schemeClr val="lt1"/>
                      </a:solidFill>
                      <a:ln w="6350">
                        <a:noFill/>
                      </a:ln>
                    </wps:spPr>
                    <wps:txbx>
                      <w:txbxContent>
                        <w:p w14:paraId="677D6D5C" w14:textId="77777777" w:rsidR="00C3072A" w:rsidRPr="00C40F51" w:rsidRDefault="00C3072A" w:rsidP="00C3072A">
                          <w:pPr>
                            <w:jc w:val="center"/>
                            <w:rPr>
                              <w:rFonts w:cstheme="minorHAnsi"/>
                              <w:b/>
                              <w:color w:val="C00000"/>
                              <w:sz w:val="52"/>
                              <w:szCs w:val="56"/>
                            </w:rPr>
                          </w:pPr>
                          <w:r w:rsidRPr="00C40F51">
                            <w:rPr>
                              <w:rFonts w:cstheme="minorHAnsi"/>
                              <w:b/>
                              <w:color w:val="C00000"/>
                              <w:sz w:val="52"/>
                              <w:szCs w:val="56"/>
                            </w:rPr>
                            <w:t>LEEP Fellows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71D3A2D" id="_x0000_t202" coordsize="21600,21600" o:spt="202" path="m,l,21600r21600,l21600,xe">
              <v:stroke joinstyle="miter"/>
              <v:path gradientshapeok="t" o:connecttype="rect"/>
            </v:shapetype>
            <v:shape id="Text Box 3" o:spid="_x0000_s1026" type="#_x0000_t202" style="width:371.2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VVQLQIAAFQEAAAOAAAAZHJzL2Uyb0RvYy54bWysVEtv2zAMvg/YfxB0X+xkebRGnCJLkWFA&#10;0BZIh54VWYoNyKImKbGzXz9Kdh7rdhp2kUmR4uP7SM8f2lqRo7CuAp3T4SClRGgORaX3Of3+uv50&#10;R4nzTBdMgRY5PQlHHxYfP8wbk4kRlKAKYQkG0S5rTE5L702WJI6XomZuAEZoNEqwNfOo2n1SWNZg&#10;9FolozSdJg3Ywljgwjm8feyMdBHjSym4f5bSCU9UTrE2H08bz104k8WcZXvLTFnxvgz2D1XUrNKY&#10;9BLqkXlGDrb6I1RdcQsOpB9wqBOQsuIi9oDdDNN33WxLZkTsBcFx5gKT+39h+dNxa14s8e0XaJHA&#10;AEhjXObwMvTTSluHL1ZK0I4Qni6widYTjpfj2XB8N5tQwtE2Te+nacQ1ub421vmvAmoShJxapCWi&#10;xY4b5zEjup5dQjIHqirWlVJRCaMgVsqSI0MSlY814ovfvJQmDSb/PEljYA3heRdZaUxw7SlIvt21&#10;faM7KE7Yv4VuNJzh6wqL3DDnX5jFWcCWcb79Mx5SASaBXqKkBPvzb/fBHylCKyUNzlZO3Y8Ds4IS&#10;9U0jeffD8TgMY1TGk9kIFXtr2d1a9KFeAXY+xE0yPIrB36uzKC3Ub7gGy5AVTUxzzJ1TfxZXvpt4&#10;XCMulsvohONnmN/oreEhdEA6UPDavjFrep48MvwE5ylk2Tu6Ot/wUsPy4EFWkcsAcIdqjzuObqS4&#10;X7OwG7d69Lr+DBa/AAAA//8DAFBLAwQUAAYACAAAACEAOLPEQuEAAAAJAQAADwAAAGRycy9kb3du&#10;cmV2LnhtbEyPzU7DMBCE70i8g7VIvaDWoaUtTeNUFb8SN5oC6s2NlyQiXkexm4S3Z+ECl5FWo5md&#10;L9kMthYdtr5ypOBqEoFAyp2pqFCwzx7GNyB80GR07QgVfKGHTXp+lujYuJ5esNuFQnAJ+VgrKENo&#10;Yil9XqLVfuIaJPY+XGt14LMtpGl1z+W2ltMoWkirK+IPpW7wtsT8c3eyCg6XxfuzHx5f+9l81tw/&#10;ddnyzWRKjS6GuzXLdg0i4BD+EvDDwPsh5WFHdyLjRa2AacKvsre8ns5BHBWsFhHINJH/CdJvAAAA&#10;//8DAFBLAQItABQABgAIAAAAIQC2gziS/gAAAOEBAAATAAAAAAAAAAAAAAAAAAAAAABbQ29udGVu&#10;dF9UeXBlc10ueG1sUEsBAi0AFAAGAAgAAAAhADj9If/WAAAAlAEAAAsAAAAAAAAAAAAAAAAALwEA&#10;AF9yZWxzLy5yZWxzUEsBAi0AFAAGAAgAAAAhAEFhVVAtAgAAVAQAAA4AAAAAAAAAAAAAAAAALgIA&#10;AGRycy9lMm9Eb2MueG1sUEsBAi0AFAAGAAgAAAAhADizxELhAAAACQEAAA8AAAAAAAAAAAAAAAAA&#10;hwQAAGRycy9kb3ducmV2LnhtbFBLBQYAAAAABAAEAPMAAACVBQAAAAA=&#10;" fillcolor="white [3201]" stroked="f" strokeweight=".5pt">
              <v:textbox>
                <w:txbxContent>
                  <w:p w14:paraId="677D6D5C" w14:textId="77777777" w:rsidR="00C3072A" w:rsidRPr="00C40F51" w:rsidRDefault="00C3072A" w:rsidP="00C3072A">
                    <w:pPr>
                      <w:jc w:val="center"/>
                      <w:rPr>
                        <w:rFonts w:cstheme="minorHAnsi"/>
                        <w:b/>
                        <w:color w:val="C00000"/>
                        <w:sz w:val="52"/>
                        <w:szCs w:val="56"/>
                      </w:rPr>
                    </w:pPr>
                    <w:r w:rsidRPr="00C40F51">
                      <w:rPr>
                        <w:rFonts w:cstheme="minorHAnsi"/>
                        <w:b/>
                        <w:color w:val="C00000"/>
                        <w:sz w:val="52"/>
                        <w:szCs w:val="56"/>
                      </w:rPr>
                      <w:t>LEEP Fellows Program</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0624"/>
    <w:multiLevelType w:val="hybridMultilevel"/>
    <w:tmpl w:val="712C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741F9"/>
    <w:multiLevelType w:val="hybridMultilevel"/>
    <w:tmpl w:val="806A0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E327AA"/>
    <w:multiLevelType w:val="hybridMultilevel"/>
    <w:tmpl w:val="987C6BA0"/>
    <w:lvl w:ilvl="0" w:tplc="04090001">
      <w:start w:val="1"/>
      <w:numFmt w:val="bullet"/>
      <w:lvlText w:val=""/>
      <w:lvlJc w:val="left"/>
      <w:pPr>
        <w:tabs>
          <w:tab w:val="num" w:pos="720"/>
        </w:tabs>
        <w:ind w:left="720" w:hanging="360"/>
      </w:pPr>
      <w:rPr>
        <w:rFonts w:ascii="Symbol" w:hAnsi="Symbol" w:hint="default"/>
      </w:rPr>
    </w:lvl>
    <w:lvl w:ilvl="1" w:tplc="388A7ABE">
      <w:start w:val="1"/>
      <w:numFmt w:val="bullet"/>
      <w:lvlText w:val="•"/>
      <w:lvlJc w:val="left"/>
      <w:pPr>
        <w:tabs>
          <w:tab w:val="num" w:pos="1440"/>
        </w:tabs>
        <w:ind w:left="1440" w:hanging="360"/>
      </w:pPr>
      <w:rPr>
        <w:rFonts w:ascii="Arial" w:hAnsi="Arial" w:hint="default"/>
      </w:rPr>
    </w:lvl>
    <w:lvl w:ilvl="2" w:tplc="43C2C034" w:tentative="1">
      <w:start w:val="1"/>
      <w:numFmt w:val="bullet"/>
      <w:lvlText w:val="•"/>
      <w:lvlJc w:val="left"/>
      <w:pPr>
        <w:tabs>
          <w:tab w:val="num" w:pos="2160"/>
        </w:tabs>
        <w:ind w:left="2160" w:hanging="360"/>
      </w:pPr>
      <w:rPr>
        <w:rFonts w:ascii="Arial" w:hAnsi="Arial" w:hint="default"/>
      </w:rPr>
    </w:lvl>
    <w:lvl w:ilvl="3" w:tplc="3348D6AE" w:tentative="1">
      <w:start w:val="1"/>
      <w:numFmt w:val="bullet"/>
      <w:lvlText w:val="•"/>
      <w:lvlJc w:val="left"/>
      <w:pPr>
        <w:tabs>
          <w:tab w:val="num" w:pos="2880"/>
        </w:tabs>
        <w:ind w:left="2880" w:hanging="360"/>
      </w:pPr>
      <w:rPr>
        <w:rFonts w:ascii="Arial" w:hAnsi="Arial" w:hint="default"/>
      </w:rPr>
    </w:lvl>
    <w:lvl w:ilvl="4" w:tplc="8342F2C2" w:tentative="1">
      <w:start w:val="1"/>
      <w:numFmt w:val="bullet"/>
      <w:lvlText w:val="•"/>
      <w:lvlJc w:val="left"/>
      <w:pPr>
        <w:tabs>
          <w:tab w:val="num" w:pos="3600"/>
        </w:tabs>
        <w:ind w:left="3600" w:hanging="360"/>
      </w:pPr>
      <w:rPr>
        <w:rFonts w:ascii="Arial" w:hAnsi="Arial" w:hint="default"/>
      </w:rPr>
    </w:lvl>
    <w:lvl w:ilvl="5" w:tplc="99BAFF0A" w:tentative="1">
      <w:start w:val="1"/>
      <w:numFmt w:val="bullet"/>
      <w:lvlText w:val="•"/>
      <w:lvlJc w:val="left"/>
      <w:pPr>
        <w:tabs>
          <w:tab w:val="num" w:pos="4320"/>
        </w:tabs>
        <w:ind w:left="4320" w:hanging="360"/>
      </w:pPr>
      <w:rPr>
        <w:rFonts w:ascii="Arial" w:hAnsi="Arial" w:hint="default"/>
      </w:rPr>
    </w:lvl>
    <w:lvl w:ilvl="6" w:tplc="BA724840" w:tentative="1">
      <w:start w:val="1"/>
      <w:numFmt w:val="bullet"/>
      <w:lvlText w:val="•"/>
      <w:lvlJc w:val="left"/>
      <w:pPr>
        <w:tabs>
          <w:tab w:val="num" w:pos="5040"/>
        </w:tabs>
        <w:ind w:left="5040" w:hanging="360"/>
      </w:pPr>
      <w:rPr>
        <w:rFonts w:ascii="Arial" w:hAnsi="Arial" w:hint="default"/>
      </w:rPr>
    </w:lvl>
    <w:lvl w:ilvl="7" w:tplc="33C0A264" w:tentative="1">
      <w:start w:val="1"/>
      <w:numFmt w:val="bullet"/>
      <w:lvlText w:val="•"/>
      <w:lvlJc w:val="left"/>
      <w:pPr>
        <w:tabs>
          <w:tab w:val="num" w:pos="5760"/>
        </w:tabs>
        <w:ind w:left="5760" w:hanging="360"/>
      </w:pPr>
      <w:rPr>
        <w:rFonts w:ascii="Arial" w:hAnsi="Arial" w:hint="default"/>
      </w:rPr>
    </w:lvl>
    <w:lvl w:ilvl="8" w:tplc="464085B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BC5604"/>
    <w:multiLevelType w:val="hybridMultilevel"/>
    <w:tmpl w:val="2C4A8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6871EC"/>
    <w:multiLevelType w:val="hybridMultilevel"/>
    <w:tmpl w:val="AB3CC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06C48"/>
    <w:multiLevelType w:val="hybridMultilevel"/>
    <w:tmpl w:val="8C6C7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20F21"/>
    <w:multiLevelType w:val="multilevel"/>
    <w:tmpl w:val="15EA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D666F7"/>
    <w:multiLevelType w:val="hybridMultilevel"/>
    <w:tmpl w:val="B5622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B11669"/>
    <w:multiLevelType w:val="hybridMultilevel"/>
    <w:tmpl w:val="FD58B1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B508FC"/>
    <w:multiLevelType w:val="hybridMultilevel"/>
    <w:tmpl w:val="DCAA06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C15F01"/>
    <w:multiLevelType w:val="hybridMultilevel"/>
    <w:tmpl w:val="CAA47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270CD"/>
    <w:multiLevelType w:val="hybridMultilevel"/>
    <w:tmpl w:val="E35C05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934ECB"/>
    <w:multiLevelType w:val="hybridMultilevel"/>
    <w:tmpl w:val="1BACDF5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5B33BE"/>
    <w:multiLevelType w:val="hybridMultilevel"/>
    <w:tmpl w:val="7CC2B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C6266"/>
    <w:multiLevelType w:val="hybridMultilevel"/>
    <w:tmpl w:val="76028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213819"/>
    <w:multiLevelType w:val="hybridMultilevel"/>
    <w:tmpl w:val="90047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061A13"/>
    <w:multiLevelType w:val="hybridMultilevel"/>
    <w:tmpl w:val="B184A21C"/>
    <w:lvl w:ilvl="0" w:tplc="04090001">
      <w:start w:val="1"/>
      <w:numFmt w:val="bullet"/>
      <w:lvlText w:val=""/>
      <w:lvlJc w:val="left"/>
      <w:pPr>
        <w:tabs>
          <w:tab w:val="num" w:pos="360"/>
        </w:tabs>
        <w:ind w:left="360" w:hanging="360"/>
      </w:pPr>
      <w:rPr>
        <w:rFonts w:ascii="Symbol" w:hAnsi="Symbol" w:hint="default"/>
      </w:rPr>
    </w:lvl>
    <w:lvl w:ilvl="1" w:tplc="40D6B43E">
      <w:start w:val="3874"/>
      <w:numFmt w:val="bullet"/>
      <w:lvlText w:val="•"/>
      <w:lvlJc w:val="left"/>
      <w:pPr>
        <w:tabs>
          <w:tab w:val="num" w:pos="1080"/>
        </w:tabs>
        <w:ind w:left="1080" w:hanging="360"/>
      </w:pPr>
      <w:rPr>
        <w:rFonts w:ascii="Arial" w:hAnsi="Arial" w:hint="default"/>
      </w:rPr>
    </w:lvl>
    <w:lvl w:ilvl="2" w:tplc="65DAFBBA" w:tentative="1">
      <w:start w:val="1"/>
      <w:numFmt w:val="bullet"/>
      <w:lvlText w:val="•"/>
      <w:lvlJc w:val="left"/>
      <w:pPr>
        <w:tabs>
          <w:tab w:val="num" w:pos="1800"/>
        </w:tabs>
        <w:ind w:left="1800" w:hanging="360"/>
      </w:pPr>
      <w:rPr>
        <w:rFonts w:ascii="Arial" w:hAnsi="Arial" w:hint="default"/>
      </w:rPr>
    </w:lvl>
    <w:lvl w:ilvl="3" w:tplc="C55C0FF4" w:tentative="1">
      <w:start w:val="1"/>
      <w:numFmt w:val="bullet"/>
      <w:lvlText w:val="•"/>
      <w:lvlJc w:val="left"/>
      <w:pPr>
        <w:tabs>
          <w:tab w:val="num" w:pos="2520"/>
        </w:tabs>
        <w:ind w:left="2520" w:hanging="360"/>
      </w:pPr>
      <w:rPr>
        <w:rFonts w:ascii="Arial" w:hAnsi="Arial" w:hint="default"/>
      </w:rPr>
    </w:lvl>
    <w:lvl w:ilvl="4" w:tplc="887A3D44" w:tentative="1">
      <w:start w:val="1"/>
      <w:numFmt w:val="bullet"/>
      <w:lvlText w:val="•"/>
      <w:lvlJc w:val="left"/>
      <w:pPr>
        <w:tabs>
          <w:tab w:val="num" w:pos="3240"/>
        </w:tabs>
        <w:ind w:left="3240" w:hanging="360"/>
      </w:pPr>
      <w:rPr>
        <w:rFonts w:ascii="Arial" w:hAnsi="Arial" w:hint="default"/>
      </w:rPr>
    </w:lvl>
    <w:lvl w:ilvl="5" w:tplc="C5C471DE" w:tentative="1">
      <w:start w:val="1"/>
      <w:numFmt w:val="bullet"/>
      <w:lvlText w:val="•"/>
      <w:lvlJc w:val="left"/>
      <w:pPr>
        <w:tabs>
          <w:tab w:val="num" w:pos="3960"/>
        </w:tabs>
        <w:ind w:left="3960" w:hanging="360"/>
      </w:pPr>
      <w:rPr>
        <w:rFonts w:ascii="Arial" w:hAnsi="Arial" w:hint="default"/>
      </w:rPr>
    </w:lvl>
    <w:lvl w:ilvl="6" w:tplc="C810844E" w:tentative="1">
      <w:start w:val="1"/>
      <w:numFmt w:val="bullet"/>
      <w:lvlText w:val="•"/>
      <w:lvlJc w:val="left"/>
      <w:pPr>
        <w:tabs>
          <w:tab w:val="num" w:pos="4680"/>
        </w:tabs>
        <w:ind w:left="4680" w:hanging="360"/>
      </w:pPr>
      <w:rPr>
        <w:rFonts w:ascii="Arial" w:hAnsi="Arial" w:hint="default"/>
      </w:rPr>
    </w:lvl>
    <w:lvl w:ilvl="7" w:tplc="1F2AF73E" w:tentative="1">
      <w:start w:val="1"/>
      <w:numFmt w:val="bullet"/>
      <w:lvlText w:val="•"/>
      <w:lvlJc w:val="left"/>
      <w:pPr>
        <w:tabs>
          <w:tab w:val="num" w:pos="5400"/>
        </w:tabs>
        <w:ind w:left="5400" w:hanging="360"/>
      </w:pPr>
      <w:rPr>
        <w:rFonts w:ascii="Arial" w:hAnsi="Arial" w:hint="default"/>
      </w:rPr>
    </w:lvl>
    <w:lvl w:ilvl="8" w:tplc="C2D281B0"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3C9852C3"/>
    <w:multiLevelType w:val="hybridMultilevel"/>
    <w:tmpl w:val="7BA6F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031683"/>
    <w:multiLevelType w:val="hybridMultilevel"/>
    <w:tmpl w:val="B39859C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390936"/>
    <w:multiLevelType w:val="hybridMultilevel"/>
    <w:tmpl w:val="B1B0379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0145DE"/>
    <w:multiLevelType w:val="hybridMultilevel"/>
    <w:tmpl w:val="2B9A3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B0172F"/>
    <w:multiLevelType w:val="hybridMultilevel"/>
    <w:tmpl w:val="4EB6F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9A4288"/>
    <w:multiLevelType w:val="hybridMultilevel"/>
    <w:tmpl w:val="1D5EE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DE0988"/>
    <w:multiLevelType w:val="hybridMultilevel"/>
    <w:tmpl w:val="C3A4E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BB08E6"/>
    <w:multiLevelType w:val="hybridMultilevel"/>
    <w:tmpl w:val="F2A06FA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C434DF"/>
    <w:multiLevelType w:val="hybridMultilevel"/>
    <w:tmpl w:val="35F45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CF1A2E"/>
    <w:multiLevelType w:val="hybridMultilevel"/>
    <w:tmpl w:val="148C9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101051"/>
    <w:multiLevelType w:val="hybridMultilevel"/>
    <w:tmpl w:val="428A0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C44486"/>
    <w:multiLevelType w:val="hybridMultilevel"/>
    <w:tmpl w:val="2390A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631623"/>
    <w:multiLevelType w:val="hybridMultilevel"/>
    <w:tmpl w:val="7D06C3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511139A"/>
    <w:multiLevelType w:val="hybridMultilevel"/>
    <w:tmpl w:val="19BCC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C65954"/>
    <w:multiLevelType w:val="hybridMultilevel"/>
    <w:tmpl w:val="56C40CB6"/>
    <w:lvl w:ilvl="0" w:tplc="F06C0E86">
      <w:start w:val="1"/>
      <w:numFmt w:val="bullet"/>
      <w:lvlText w:val="•"/>
      <w:lvlJc w:val="left"/>
      <w:pPr>
        <w:tabs>
          <w:tab w:val="num" w:pos="720"/>
        </w:tabs>
        <w:ind w:left="720" w:hanging="360"/>
      </w:pPr>
      <w:rPr>
        <w:rFonts w:ascii="Arial" w:hAnsi="Arial" w:hint="default"/>
      </w:rPr>
    </w:lvl>
    <w:lvl w:ilvl="1" w:tplc="ADBC911E" w:tentative="1">
      <w:start w:val="1"/>
      <w:numFmt w:val="bullet"/>
      <w:lvlText w:val="•"/>
      <w:lvlJc w:val="left"/>
      <w:pPr>
        <w:tabs>
          <w:tab w:val="num" w:pos="1440"/>
        </w:tabs>
        <w:ind w:left="1440" w:hanging="360"/>
      </w:pPr>
      <w:rPr>
        <w:rFonts w:ascii="Arial" w:hAnsi="Arial" w:hint="default"/>
      </w:rPr>
    </w:lvl>
    <w:lvl w:ilvl="2" w:tplc="92601846" w:tentative="1">
      <w:start w:val="1"/>
      <w:numFmt w:val="bullet"/>
      <w:lvlText w:val="•"/>
      <w:lvlJc w:val="left"/>
      <w:pPr>
        <w:tabs>
          <w:tab w:val="num" w:pos="2160"/>
        </w:tabs>
        <w:ind w:left="2160" w:hanging="360"/>
      </w:pPr>
      <w:rPr>
        <w:rFonts w:ascii="Arial" w:hAnsi="Arial" w:hint="default"/>
      </w:rPr>
    </w:lvl>
    <w:lvl w:ilvl="3" w:tplc="873CA064" w:tentative="1">
      <w:start w:val="1"/>
      <w:numFmt w:val="bullet"/>
      <w:lvlText w:val="•"/>
      <w:lvlJc w:val="left"/>
      <w:pPr>
        <w:tabs>
          <w:tab w:val="num" w:pos="2880"/>
        </w:tabs>
        <w:ind w:left="2880" w:hanging="360"/>
      </w:pPr>
      <w:rPr>
        <w:rFonts w:ascii="Arial" w:hAnsi="Arial" w:hint="default"/>
      </w:rPr>
    </w:lvl>
    <w:lvl w:ilvl="4" w:tplc="C896C2C8" w:tentative="1">
      <w:start w:val="1"/>
      <w:numFmt w:val="bullet"/>
      <w:lvlText w:val="•"/>
      <w:lvlJc w:val="left"/>
      <w:pPr>
        <w:tabs>
          <w:tab w:val="num" w:pos="3600"/>
        </w:tabs>
        <w:ind w:left="3600" w:hanging="360"/>
      </w:pPr>
      <w:rPr>
        <w:rFonts w:ascii="Arial" w:hAnsi="Arial" w:hint="default"/>
      </w:rPr>
    </w:lvl>
    <w:lvl w:ilvl="5" w:tplc="1D709220" w:tentative="1">
      <w:start w:val="1"/>
      <w:numFmt w:val="bullet"/>
      <w:lvlText w:val="•"/>
      <w:lvlJc w:val="left"/>
      <w:pPr>
        <w:tabs>
          <w:tab w:val="num" w:pos="4320"/>
        </w:tabs>
        <w:ind w:left="4320" w:hanging="360"/>
      </w:pPr>
      <w:rPr>
        <w:rFonts w:ascii="Arial" w:hAnsi="Arial" w:hint="default"/>
      </w:rPr>
    </w:lvl>
    <w:lvl w:ilvl="6" w:tplc="3CD891C0" w:tentative="1">
      <w:start w:val="1"/>
      <w:numFmt w:val="bullet"/>
      <w:lvlText w:val="•"/>
      <w:lvlJc w:val="left"/>
      <w:pPr>
        <w:tabs>
          <w:tab w:val="num" w:pos="5040"/>
        </w:tabs>
        <w:ind w:left="5040" w:hanging="360"/>
      </w:pPr>
      <w:rPr>
        <w:rFonts w:ascii="Arial" w:hAnsi="Arial" w:hint="default"/>
      </w:rPr>
    </w:lvl>
    <w:lvl w:ilvl="7" w:tplc="EFBA48CA" w:tentative="1">
      <w:start w:val="1"/>
      <w:numFmt w:val="bullet"/>
      <w:lvlText w:val="•"/>
      <w:lvlJc w:val="left"/>
      <w:pPr>
        <w:tabs>
          <w:tab w:val="num" w:pos="5760"/>
        </w:tabs>
        <w:ind w:left="5760" w:hanging="360"/>
      </w:pPr>
      <w:rPr>
        <w:rFonts w:ascii="Arial" w:hAnsi="Arial" w:hint="default"/>
      </w:rPr>
    </w:lvl>
    <w:lvl w:ilvl="8" w:tplc="DACC72F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4F81193"/>
    <w:multiLevelType w:val="multilevel"/>
    <w:tmpl w:val="DDB61D58"/>
    <w:lvl w:ilvl="0">
      <w:start w:val="1"/>
      <w:numFmt w:val="bullet"/>
      <w:lvlText w:val=""/>
      <w:lvlJc w:val="left"/>
      <w:pPr>
        <w:tabs>
          <w:tab w:val="num" w:pos="704"/>
        </w:tabs>
        <w:ind w:left="704" w:hanging="360"/>
      </w:pPr>
      <w:rPr>
        <w:rFonts w:ascii="Symbol" w:hAnsi="Symbol" w:hint="default"/>
        <w:sz w:val="20"/>
      </w:rPr>
    </w:lvl>
    <w:lvl w:ilvl="1" w:tentative="1">
      <w:start w:val="1"/>
      <w:numFmt w:val="bullet"/>
      <w:lvlText w:val="o"/>
      <w:lvlJc w:val="left"/>
      <w:pPr>
        <w:tabs>
          <w:tab w:val="num" w:pos="1424"/>
        </w:tabs>
        <w:ind w:left="1424" w:hanging="360"/>
      </w:pPr>
      <w:rPr>
        <w:rFonts w:ascii="Courier New" w:hAnsi="Courier New" w:hint="default"/>
        <w:sz w:val="20"/>
      </w:rPr>
    </w:lvl>
    <w:lvl w:ilvl="2" w:tentative="1">
      <w:start w:val="1"/>
      <w:numFmt w:val="bullet"/>
      <w:lvlText w:val=""/>
      <w:lvlJc w:val="left"/>
      <w:pPr>
        <w:tabs>
          <w:tab w:val="num" w:pos="2144"/>
        </w:tabs>
        <w:ind w:left="2144" w:hanging="360"/>
      </w:pPr>
      <w:rPr>
        <w:rFonts w:ascii="Wingdings" w:hAnsi="Wingdings" w:hint="default"/>
        <w:sz w:val="20"/>
      </w:rPr>
    </w:lvl>
    <w:lvl w:ilvl="3" w:tentative="1">
      <w:start w:val="1"/>
      <w:numFmt w:val="bullet"/>
      <w:lvlText w:val=""/>
      <w:lvlJc w:val="left"/>
      <w:pPr>
        <w:tabs>
          <w:tab w:val="num" w:pos="2864"/>
        </w:tabs>
        <w:ind w:left="2864" w:hanging="360"/>
      </w:pPr>
      <w:rPr>
        <w:rFonts w:ascii="Wingdings" w:hAnsi="Wingdings" w:hint="default"/>
        <w:sz w:val="20"/>
      </w:rPr>
    </w:lvl>
    <w:lvl w:ilvl="4" w:tentative="1">
      <w:start w:val="1"/>
      <w:numFmt w:val="bullet"/>
      <w:lvlText w:val=""/>
      <w:lvlJc w:val="left"/>
      <w:pPr>
        <w:tabs>
          <w:tab w:val="num" w:pos="3584"/>
        </w:tabs>
        <w:ind w:left="3584" w:hanging="360"/>
      </w:pPr>
      <w:rPr>
        <w:rFonts w:ascii="Wingdings" w:hAnsi="Wingdings" w:hint="default"/>
        <w:sz w:val="20"/>
      </w:rPr>
    </w:lvl>
    <w:lvl w:ilvl="5" w:tentative="1">
      <w:start w:val="1"/>
      <w:numFmt w:val="bullet"/>
      <w:lvlText w:val=""/>
      <w:lvlJc w:val="left"/>
      <w:pPr>
        <w:tabs>
          <w:tab w:val="num" w:pos="4304"/>
        </w:tabs>
        <w:ind w:left="4304" w:hanging="360"/>
      </w:pPr>
      <w:rPr>
        <w:rFonts w:ascii="Wingdings" w:hAnsi="Wingdings" w:hint="default"/>
        <w:sz w:val="20"/>
      </w:rPr>
    </w:lvl>
    <w:lvl w:ilvl="6" w:tentative="1">
      <w:start w:val="1"/>
      <w:numFmt w:val="bullet"/>
      <w:lvlText w:val=""/>
      <w:lvlJc w:val="left"/>
      <w:pPr>
        <w:tabs>
          <w:tab w:val="num" w:pos="5024"/>
        </w:tabs>
        <w:ind w:left="5024" w:hanging="360"/>
      </w:pPr>
      <w:rPr>
        <w:rFonts w:ascii="Wingdings" w:hAnsi="Wingdings" w:hint="default"/>
        <w:sz w:val="20"/>
      </w:rPr>
    </w:lvl>
    <w:lvl w:ilvl="7" w:tentative="1">
      <w:start w:val="1"/>
      <w:numFmt w:val="bullet"/>
      <w:lvlText w:val=""/>
      <w:lvlJc w:val="left"/>
      <w:pPr>
        <w:tabs>
          <w:tab w:val="num" w:pos="5744"/>
        </w:tabs>
        <w:ind w:left="5744" w:hanging="360"/>
      </w:pPr>
      <w:rPr>
        <w:rFonts w:ascii="Wingdings" w:hAnsi="Wingdings" w:hint="default"/>
        <w:sz w:val="20"/>
      </w:rPr>
    </w:lvl>
    <w:lvl w:ilvl="8" w:tentative="1">
      <w:start w:val="1"/>
      <w:numFmt w:val="bullet"/>
      <w:lvlText w:val=""/>
      <w:lvlJc w:val="left"/>
      <w:pPr>
        <w:tabs>
          <w:tab w:val="num" w:pos="6464"/>
        </w:tabs>
        <w:ind w:left="6464" w:hanging="360"/>
      </w:pPr>
      <w:rPr>
        <w:rFonts w:ascii="Wingdings" w:hAnsi="Wingdings" w:hint="default"/>
        <w:sz w:val="20"/>
      </w:rPr>
    </w:lvl>
  </w:abstractNum>
  <w:abstractNum w:abstractNumId="33" w15:restartNumberingAfterBreak="0">
    <w:nsid w:val="750E5E7D"/>
    <w:multiLevelType w:val="hybridMultilevel"/>
    <w:tmpl w:val="FFFAB0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59D4F96"/>
    <w:multiLevelType w:val="multilevel"/>
    <w:tmpl w:val="E708AB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5DA7753"/>
    <w:multiLevelType w:val="hybridMultilevel"/>
    <w:tmpl w:val="EB16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461E3F"/>
    <w:multiLevelType w:val="hybridMultilevel"/>
    <w:tmpl w:val="37CC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060C0C"/>
    <w:multiLevelType w:val="hybridMultilevel"/>
    <w:tmpl w:val="CA0CE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8264775">
    <w:abstractNumId w:val="28"/>
  </w:num>
  <w:num w:numId="2" w16cid:durableId="1868172402">
    <w:abstractNumId w:val="15"/>
  </w:num>
  <w:num w:numId="3" w16cid:durableId="1669595840">
    <w:abstractNumId w:val="29"/>
  </w:num>
  <w:num w:numId="4" w16cid:durableId="85929420">
    <w:abstractNumId w:val="2"/>
  </w:num>
  <w:num w:numId="5" w16cid:durableId="388505509">
    <w:abstractNumId w:val="30"/>
  </w:num>
  <w:num w:numId="6" w16cid:durableId="820080950">
    <w:abstractNumId w:val="16"/>
  </w:num>
  <w:num w:numId="7" w16cid:durableId="2027058431">
    <w:abstractNumId w:val="11"/>
  </w:num>
  <w:num w:numId="8" w16cid:durableId="1853954654">
    <w:abstractNumId w:val="33"/>
  </w:num>
  <w:num w:numId="9" w16cid:durableId="1045179617">
    <w:abstractNumId w:val="24"/>
  </w:num>
  <w:num w:numId="10" w16cid:durableId="2030790744">
    <w:abstractNumId w:val="0"/>
  </w:num>
  <w:num w:numId="11" w16cid:durableId="1843666112">
    <w:abstractNumId w:val="21"/>
  </w:num>
  <w:num w:numId="12" w16cid:durableId="932518560">
    <w:abstractNumId w:val="9"/>
  </w:num>
  <w:num w:numId="13" w16cid:durableId="1238056149">
    <w:abstractNumId w:val="36"/>
  </w:num>
  <w:num w:numId="14" w16cid:durableId="1100494296">
    <w:abstractNumId w:val="10"/>
  </w:num>
  <w:num w:numId="15" w16cid:durableId="352339892">
    <w:abstractNumId w:val="14"/>
  </w:num>
  <w:num w:numId="16" w16cid:durableId="1034425932">
    <w:abstractNumId w:val="4"/>
  </w:num>
  <w:num w:numId="17" w16cid:durableId="1080830457">
    <w:abstractNumId w:val="19"/>
  </w:num>
  <w:num w:numId="18" w16cid:durableId="958529974">
    <w:abstractNumId w:val="5"/>
  </w:num>
  <w:num w:numId="19" w16cid:durableId="538977896">
    <w:abstractNumId w:val="35"/>
  </w:num>
  <w:num w:numId="20" w16cid:durableId="1557013576">
    <w:abstractNumId w:val="1"/>
  </w:num>
  <w:num w:numId="21" w16cid:durableId="2134711846">
    <w:abstractNumId w:val="27"/>
  </w:num>
  <w:num w:numId="22" w16cid:durableId="1167525302">
    <w:abstractNumId w:val="7"/>
  </w:num>
  <w:num w:numId="23" w16cid:durableId="1259362372">
    <w:abstractNumId w:val="26"/>
  </w:num>
  <w:num w:numId="24" w16cid:durableId="801846801">
    <w:abstractNumId w:val="12"/>
  </w:num>
  <w:num w:numId="25" w16cid:durableId="1950965173">
    <w:abstractNumId w:val="18"/>
  </w:num>
  <w:num w:numId="26" w16cid:durableId="1191259186">
    <w:abstractNumId w:val="37"/>
  </w:num>
  <w:num w:numId="27" w16cid:durableId="1245846680">
    <w:abstractNumId w:val="20"/>
  </w:num>
  <w:num w:numId="28" w16cid:durableId="1144665387">
    <w:abstractNumId w:val="34"/>
  </w:num>
  <w:num w:numId="29" w16cid:durableId="735785850">
    <w:abstractNumId w:val="13"/>
  </w:num>
  <w:num w:numId="30" w16cid:durableId="1703092050">
    <w:abstractNumId w:val="31"/>
  </w:num>
  <w:num w:numId="31" w16cid:durableId="161505244">
    <w:abstractNumId w:val="8"/>
  </w:num>
  <w:num w:numId="32" w16cid:durableId="1872575090">
    <w:abstractNumId w:val="22"/>
  </w:num>
  <w:num w:numId="33" w16cid:durableId="626812171">
    <w:abstractNumId w:val="17"/>
  </w:num>
  <w:num w:numId="34" w16cid:durableId="1526672206">
    <w:abstractNumId w:val="6"/>
  </w:num>
  <w:num w:numId="35" w16cid:durableId="852768423">
    <w:abstractNumId w:val="23"/>
  </w:num>
  <w:num w:numId="36" w16cid:durableId="1531457233">
    <w:abstractNumId w:val="32"/>
  </w:num>
  <w:num w:numId="37" w16cid:durableId="975725287">
    <w:abstractNumId w:val="3"/>
  </w:num>
  <w:num w:numId="38" w16cid:durableId="1263881263">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A0tjA0MzEyszQ0sTBR0lEKTi0uzszPAykwqgUAbXYY1iwAAAA="/>
  </w:docVars>
  <w:rsids>
    <w:rsidRoot w:val="0001598B"/>
    <w:rsid w:val="0001598B"/>
    <w:rsid w:val="00037290"/>
    <w:rsid w:val="0005491C"/>
    <w:rsid w:val="000579F1"/>
    <w:rsid w:val="00060A31"/>
    <w:rsid w:val="00071272"/>
    <w:rsid w:val="00084923"/>
    <w:rsid w:val="000B3376"/>
    <w:rsid w:val="000C1EAE"/>
    <w:rsid w:val="000C7355"/>
    <w:rsid w:val="000D1154"/>
    <w:rsid w:val="000D2810"/>
    <w:rsid w:val="000D5081"/>
    <w:rsid w:val="000E64F5"/>
    <w:rsid w:val="000F0C53"/>
    <w:rsid w:val="000F40C5"/>
    <w:rsid w:val="000F69F5"/>
    <w:rsid w:val="00102880"/>
    <w:rsid w:val="00107E21"/>
    <w:rsid w:val="001122A1"/>
    <w:rsid w:val="00121DB4"/>
    <w:rsid w:val="001358E9"/>
    <w:rsid w:val="00155655"/>
    <w:rsid w:val="00165910"/>
    <w:rsid w:val="00177508"/>
    <w:rsid w:val="001B7671"/>
    <w:rsid w:val="001C4532"/>
    <w:rsid w:val="001D5BE2"/>
    <w:rsid w:val="001E2759"/>
    <w:rsid w:val="001E40DA"/>
    <w:rsid w:val="001F4479"/>
    <w:rsid w:val="00201781"/>
    <w:rsid w:val="0021614B"/>
    <w:rsid w:val="00226E91"/>
    <w:rsid w:val="0023381E"/>
    <w:rsid w:val="002525C4"/>
    <w:rsid w:val="002657C3"/>
    <w:rsid w:val="002677AF"/>
    <w:rsid w:val="00270E02"/>
    <w:rsid w:val="00286C27"/>
    <w:rsid w:val="002A6B01"/>
    <w:rsid w:val="002F45D2"/>
    <w:rsid w:val="002F6B1D"/>
    <w:rsid w:val="0030404B"/>
    <w:rsid w:val="0032299C"/>
    <w:rsid w:val="00342E40"/>
    <w:rsid w:val="0034773C"/>
    <w:rsid w:val="003479E1"/>
    <w:rsid w:val="00350F0D"/>
    <w:rsid w:val="0036005D"/>
    <w:rsid w:val="00365443"/>
    <w:rsid w:val="0037474F"/>
    <w:rsid w:val="00382057"/>
    <w:rsid w:val="00390800"/>
    <w:rsid w:val="0039686A"/>
    <w:rsid w:val="003A43E4"/>
    <w:rsid w:val="003A660E"/>
    <w:rsid w:val="003F1809"/>
    <w:rsid w:val="003F6B98"/>
    <w:rsid w:val="00400663"/>
    <w:rsid w:val="00440BDB"/>
    <w:rsid w:val="00452910"/>
    <w:rsid w:val="0047479E"/>
    <w:rsid w:val="00477A7E"/>
    <w:rsid w:val="0048303D"/>
    <w:rsid w:val="00483F47"/>
    <w:rsid w:val="00494D1B"/>
    <w:rsid w:val="004A7AF9"/>
    <w:rsid w:val="004B05CC"/>
    <w:rsid w:val="004C0EBF"/>
    <w:rsid w:val="004D6D30"/>
    <w:rsid w:val="004D6DFB"/>
    <w:rsid w:val="004E4A17"/>
    <w:rsid w:val="005063BD"/>
    <w:rsid w:val="005266BD"/>
    <w:rsid w:val="00530506"/>
    <w:rsid w:val="0053085D"/>
    <w:rsid w:val="00530BFE"/>
    <w:rsid w:val="005336BC"/>
    <w:rsid w:val="005404C0"/>
    <w:rsid w:val="005437F3"/>
    <w:rsid w:val="00545D5B"/>
    <w:rsid w:val="00563E7F"/>
    <w:rsid w:val="00570B1A"/>
    <w:rsid w:val="005811E3"/>
    <w:rsid w:val="0059158C"/>
    <w:rsid w:val="005C0C15"/>
    <w:rsid w:val="005E10B6"/>
    <w:rsid w:val="005E2BCD"/>
    <w:rsid w:val="005E414E"/>
    <w:rsid w:val="006043B5"/>
    <w:rsid w:val="00606DEF"/>
    <w:rsid w:val="00615A21"/>
    <w:rsid w:val="00617795"/>
    <w:rsid w:val="00624D2D"/>
    <w:rsid w:val="00660C76"/>
    <w:rsid w:val="00694A9C"/>
    <w:rsid w:val="006956A6"/>
    <w:rsid w:val="00696A74"/>
    <w:rsid w:val="006D0443"/>
    <w:rsid w:val="006D373A"/>
    <w:rsid w:val="006F0F69"/>
    <w:rsid w:val="00742F0C"/>
    <w:rsid w:val="00744A6F"/>
    <w:rsid w:val="00754CAC"/>
    <w:rsid w:val="00761374"/>
    <w:rsid w:val="00761B5F"/>
    <w:rsid w:val="00772BDC"/>
    <w:rsid w:val="0077326E"/>
    <w:rsid w:val="0077799F"/>
    <w:rsid w:val="00781594"/>
    <w:rsid w:val="007914DE"/>
    <w:rsid w:val="0079452F"/>
    <w:rsid w:val="00795C90"/>
    <w:rsid w:val="007A206A"/>
    <w:rsid w:val="007B17E2"/>
    <w:rsid w:val="007B2F58"/>
    <w:rsid w:val="007D4853"/>
    <w:rsid w:val="007E2853"/>
    <w:rsid w:val="007E2C8C"/>
    <w:rsid w:val="007F0FE5"/>
    <w:rsid w:val="00805848"/>
    <w:rsid w:val="00813E5F"/>
    <w:rsid w:val="008416DD"/>
    <w:rsid w:val="00842BAA"/>
    <w:rsid w:val="00851B02"/>
    <w:rsid w:val="008622BC"/>
    <w:rsid w:val="00863493"/>
    <w:rsid w:val="0087389E"/>
    <w:rsid w:val="008805BB"/>
    <w:rsid w:val="00880FC3"/>
    <w:rsid w:val="00882197"/>
    <w:rsid w:val="00894697"/>
    <w:rsid w:val="008961D2"/>
    <w:rsid w:val="008A5622"/>
    <w:rsid w:val="008A70B2"/>
    <w:rsid w:val="008B2CFB"/>
    <w:rsid w:val="008D140F"/>
    <w:rsid w:val="008D1DAF"/>
    <w:rsid w:val="008D5D3D"/>
    <w:rsid w:val="008E666F"/>
    <w:rsid w:val="0090664C"/>
    <w:rsid w:val="00912A1C"/>
    <w:rsid w:val="00935494"/>
    <w:rsid w:val="00935E06"/>
    <w:rsid w:val="00953539"/>
    <w:rsid w:val="00957FEC"/>
    <w:rsid w:val="00962EAF"/>
    <w:rsid w:val="00970C88"/>
    <w:rsid w:val="00985F76"/>
    <w:rsid w:val="009B625F"/>
    <w:rsid w:val="009C67F8"/>
    <w:rsid w:val="009D457C"/>
    <w:rsid w:val="009E3D29"/>
    <w:rsid w:val="009E4F68"/>
    <w:rsid w:val="009E4F74"/>
    <w:rsid w:val="009E5D53"/>
    <w:rsid w:val="009F17EC"/>
    <w:rsid w:val="00A24301"/>
    <w:rsid w:val="00A35E75"/>
    <w:rsid w:val="00A63079"/>
    <w:rsid w:val="00A821C3"/>
    <w:rsid w:val="00A92B1B"/>
    <w:rsid w:val="00A94C9D"/>
    <w:rsid w:val="00A968E6"/>
    <w:rsid w:val="00AB328A"/>
    <w:rsid w:val="00AC3BB8"/>
    <w:rsid w:val="00AC4DBF"/>
    <w:rsid w:val="00AD3DA3"/>
    <w:rsid w:val="00AF5ABF"/>
    <w:rsid w:val="00AF75C2"/>
    <w:rsid w:val="00B148C6"/>
    <w:rsid w:val="00B22A28"/>
    <w:rsid w:val="00B26A0D"/>
    <w:rsid w:val="00B33AA7"/>
    <w:rsid w:val="00B36F17"/>
    <w:rsid w:val="00B519AB"/>
    <w:rsid w:val="00B60103"/>
    <w:rsid w:val="00B61496"/>
    <w:rsid w:val="00B677B1"/>
    <w:rsid w:val="00B67D71"/>
    <w:rsid w:val="00B7094A"/>
    <w:rsid w:val="00B7449F"/>
    <w:rsid w:val="00B91FB0"/>
    <w:rsid w:val="00B97CE9"/>
    <w:rsid w:val="00BA58CB"/>
    <w:rsid w:val="00BB4875"/>
    <w:rsid w:val="00BC1066"/>
    <w:rsid w:val="00BC34EB"/>
    <w:rsid w:val="00BF126D"/>
    <w:rsid w:val="00C055AC"/>
    <w:rsid w:val="00C16E8B"/>
    <w:rsid w:val="00C3072A"/>
    <w:rsid w:val="00C30F7E"/>
    <w:rsid w:val="00C325C4"/>
    <w:rsid w:val="00C36251"/>
    <w:rsid w:val="00C40F51"/>
    <w:rsid w:val="00C5547C"/>
    <w:rsid w:val="00C9337A"/>
    <w:rsid w:val="00CA7410"/>
    <w:rsid w:val="00CB15E8"/>
    <w:rsid w:val="00CB502D"/>
    <w:rsid w:val="00CC206E"/>
    <w:rsid w:val="00CC5D82"/>
    <w:rsid w:val="00CE3AF3"/>
    <w:rsid w:val="00CF54B8"/>
    <w:rsid w:val="00CF7F4F"/>
    <w:rsid w:val="00D06F93"/>
    <w:rsid w:val="00D20037"/>
    <w:rsid w:val="00D37D33"/>
    <w:rsid w:val="00D44F1C"/>
    <w:rsid w:val="00D4548A"/>
    <w:rsid w:val="00D637EA"/>
    <w:rsid w:val="00D7487D"/>
    <w:rsid w:val="00D762C0"/>
    <w:rsid w:val="00D76781"/>
    <w:rsid w:val="00D77895"/>
    <w:rsid w:val="00D821E2"/>
    <w:rsid w:val="00D845C7"/>
    <w:rsid w:val="00DA48DC"/>
    <w:rsid w:val="00DA6C45"/>
    <w:rsid w:val="00DB1F39"/>
    <w:rsid w:val="00DC22EE"/>
    <w:rsid w:val="00DC70EE"/>
    <w:rsid w:val="00DE28EF"/>
    <w:rsid w:val="00DE36F3"/>
    <w:rsid w:val="00DE5E9E"/>
    <w:rsid w:val="00E14E90"/>
    <w:rsid w:val="00E32421"/>
    <w:rsid w:val="00E33552"/>
    <w:rsid w:val="00E34077"/>
    <w:rsid w:val="00E46449"/>
    <w:rsid w:val="00E51C40"/>
    <w:rsid w:val="00E57864"/>
    <w:rsid w:val="00E72504"/>
    <w:rsid w:val="00E74797"/>
    <w:rsid w:val="00E96802"/>
    <w:rsid w:val="00EB7C61"/>
    <w:rsid w:val="00ED34A2"/>
    <w:rsid w:val="00F00388"/>
    <w:rsid w:val="00F016AD"/>
    <w:rsid w:val="00F0255E"/>
    <w:rsid w:val="00F159CF"/>
    <w:rsid w:val="00F21FC9"/>
    <w:rsid w:val="00F235B0"/>
    <w:rsid w:val="00F23668"/>
    <w:rsid w:val="00F31A07"/>
    <w:rsid w:val="00F36CD7"/>
    <w:rsid w:val="00F370E3"/>
    <w:rsid w:val="00F37EC1"/>
    <w:rsid w:val="00F60A5B"/>
    <w:rsid w:val="00F7230B"/>
    <w:rsid w:val="00F73A96"/>
    <w:rsid w:val="00F74B4D"/>
    <w:rsid w:val="00F8651F"/>
    <w:rsid w:val="00FB5BC9"/>
    <w:rsid w:val="00FB6226"/>
    <w:rsid w:val="00FC6226"/>
    <w:rsid w:val="00FE1F1D"/>
    <w:rsid w:val="00FE4E05"/>
    <w:rsid w:val="00FE7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056BD"/>
  <w15:docId w15:val="{A293EBD3-889D-4EB2-A451-4F764B3D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5D3D"/>
    <w:pPr>
      <w:keepNext/>
      <w:keepLines/>
      <w:spacing w:before="240" w:after="0" w:line="240" w:lineRule="auto"/>
      <w:outlineLvl w:val="0"/>
    </w:pPr>
    <w:rPr>
      <w:rFonts w:ascii="Calibri" w:eastAsiaTheme="majorEastAsia" w:hAnsi="Calibri" w:cstheme="majorBidi"/>
      <w:color w:val="C0000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BC9"/>
    <w:rPr>
      <w:rFonts w:ascii="Tahoma" w:hAnsi="Tahoma" w:cs="Tahoma"/>
      <w:sz w:val="16"/>
      <w:szCs w:val="16"/>
    </w:rPr>
  </w:style>
  <w:style w:type="paragraph" w:styleId="ListParagraph">
    <w:name w:val="List Paragraph"/>
    <w:basedOn w:val="Normal"/>
    <w:uiPriority w:val="34"/>
    <w:qFormat/>
    <w:rsid w:val="00FB5BC9"/>
    <w:pPr>
      <w:ind w:left="720"/>
      <w:contextualSpacing/>
    </w:pPr>
  </w:style>
  <w:style w:type="table" w:styleId="TableGrid">
    <w:name w:val="Table Grid"/>
    <w:basedOn w:val="TableNormal"/>
    <w:uiPriority w:val="59"/>
    <w:rsid w:val="001D5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660E"/>
    <w:rPr>
      <w:sz w:val="16"/>
      <w:szCs w:val="16"/>
    </w:rPr>
  </w:style>
  <w:style w:type="paragraph" w:styleId="CommentText">
    <w:name w:val="annotation text"/>
    <w:basedOn w:val="Normal"/>
    <w:link w:val="CommentTextChar"/>
    <w:uiPriority w:val="99"/>
    <w:semiHidden/>
    <w:unhideWhenUsed/>
    <w:rsid w:val="003A660E"/>
    <w:pPr>
      <w:spacing w:line="240" w:lineRule="auto"/>
    </w:pPr>
    <w:rPr>
      <w:sz w:val="20"/>
      <w:szCs w:val="20"/>
    </w:rPr>
  </w:style>
  <w:style w:type="character" w:customStyle="1" w:styleId="CommentTextChar">
    <w:name w:val="Comment Text Char"/>
    <w:basedOn w:val="DefaultParagraphFont"/>
    <w:link w:val="CommentText"/>
    <w:uiPriority w:val="99"/>
    <w:semiHidden/>
    <w:rsid w:val="003A660E"/>
    <w:rPr>
      <w:sz w:val="20"/>
      <w:szCs w:val="20"/>
    </w:rPr>
  </w:style>
  <w:style w:type="paragraph" w:styleId="CommentSubject">
    <w:name w:val="annotation subject"/>
    <w:basedOn w:val="CommentText"/>
    <w:next w:val="CommentText"/>
    <w:link w:val="CommentSubjectChar"/>
    <w:uiPriority w:val="99"/>
    <w:semiHidden/>
    <w:unhideWhenUsed/>
    <w:rsid w:val="003A660E"/>
    <w:rPr>
      <w:b/>
      <w:bCs/>
    </w:rPr>
  </w:style>
  <w:style w:type="character" w:customStyle="1" w:styleId="CommentSubjectChar">
    <w:name w:val="Comment Subject Char"/>
    <w:basedOn w:val="CommentTextChar"/>
    <w:link w:val="CommentSubject"/>
    <w:uiPriority w:val="99"/>
    <w:semiHidden/>
    <w:rsid w:val="003A660E"/>
    <w:rPr>
      <w:b/>
      <w:bCs/>
      <w:sz w:val="20"/>
      <w:szCs w:val="20"/>
    </w:rPr>
  </w:style>
  <w:style w:type="character" w:styleId="IntenseEmphasis">
    <w:name w:val="Intense Emphasis"/>
    <w:basedOn w:val="DefaultParagraphFont"/>
    <w:uiPriority w:val="21"/>
    <w:qFormat/>
    <w:rsid w:val="007B2F58"/>
    <w:rPr>
      <w:i/>
      <w:iCs/>
      <w:color w:val="4F81BD" w:themeColor="accent1"/>
    </w:rPr>
  </w:style>
  <w:style w:type="character" w:styleId="Hyperlink">
    <w:name w:val="Hyperlink"/>
    <w:basedOn w:val="DefaultParagraphFont"/>
    <w:uiPriority w:val="99"/>
    <w:unhideWhenUsed/>
    <w:rsid w:val="00F159CF"/>
    <w:rPr>
      <w:color w:val="0000FF" w:themeColor="hyperlink"/>
      <w:u w:val="single"/>
    </w:rPr>
  </w:style>
  <w:style w:type="paragraph" w:styleId="Header">
    <w:name w:val="header"/>
    <w:basedOn w:val="Normal"/>
    <w:link w:val="HeaderChar"/>
    <w:uiPriority w:val="99"/>
    <w:unhideWhenUsed/>
    <w:rsid w:val="00FE4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05"/>
  </w:style>
  <w:style w:type="paragraph" w:styleId="Footer">
    <w:name w:val="footer"/>
    <w:basedOn w:val="Normal"/>
    <w:link w:val="FooterChar"/>
    <w:uiPriority w:val="99"/>
    <w:unhideWhenUsed/>
    <w:rsid w:val="00FE4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05"/>
  </w:style>
  <w:style w:type="character" w:customStyle="1" w:styleId="fontstyle01">
    <w:name w:val="fontstyle01"/>
    <w:basedOn w:val="DefaultParagraphFont"/>
    <w:rsid w:val="00E32421"/>
    <w:rPr>
      <w:rFonts w:ascii="Calibri-Bold" w:hAnsi="Calibri-Bold" w:hint="default"/>
      <w:b/>
      <w:bCs/>
      <w:i w:val="0"/>
      <w:iCs w:val="0"/>
      <w:color w:val="000000"/>
      <w:sz w:val="24"/>
      <w:szCs w:val="24"/>
    </w:rPr>
  </w:style>
  <w:style w:type="character" w:customStyle="1" w:styleId="fontstyle11">
    <w:name w:val="fontstyle11"/>
    <w:basedOn w:val="DefaultParagraphFont"/>
    <w:rsid w:val="00E32421"/>
    <w:rPr>
      <w:rFonts w:ascii="Calibri" w:hAnsi="Calibri" w:cs="Calibri" w:hint="default"/>
      <w:b w:val="0"/>
      <w:bCs w:val="0"/>
      <w:i w:val="0"/>
      <w:iCs w:val="0"/>
      <w:color w:val="000000"/>
      <w:sz w:val="22"/>
      <w:szCs w:val="22"/>
    </w:rPr>
  </w:style>
  <w:style w:type="character" w:customStyle="1" w:styleId="fontstyle31">
    <w:name w:val="fontstyle31"/>
    <w:basedOn w:val="DefaultParagraphFont"/>
    <w:rsid w:val="00E32421"/>
    <w:rPr>
      <w:rFonts w:ascii="SymbolMT" w:hAnsi="SymbolMT" w:hint="default"/>
      <w:b w:val="0"/>
      <w:bCs w:val="0"/>
      <w:i w:val="0"/>
      <w:iCs w:val="0"/>
      <w:color w:val="000000"/>
      <w:sz w:val="22"/>
      <w:szCs w:val="22"/>
    </w:rPr>
  </w:style>
  <w:style w:type="character" w:customStyle="1" w:styleId="fontstyle41">
    <w:name w:val="fontstyle41"/>
    <w:basedOn w:val="DefaultParagraphFont"/>
    <w:rsid w:val="00E32421"/>
    <w:rPr>
      <w:rFonts w:ascii="Calibri-Italic" w:hAnsi="Calibri-Italic" w:hint="default"/>
      <w:b w:val="0"/>
      <w:bCs w:val="0"/>
      <w:i/>
      <w:iCs/>
      <w:color w:val="000000"/>
      <w:sz w:val="22"/>
      <w:szCs w:val="22"/>
    </w:rPr>
  </w:style>
  <w:style w:type="character" w:customStyle="1" w:styleId="fontstyle51">
    <w:name w:val="fontstyle51"/>
    <w:basedOn w:val="DefaultParagraphFont"/>
    <w:rsid w:val="00E32421"/>
    <w:rPr>
      <w:rFonts w:ascii="CourierNewPSMT" w:hAnsi="CourierNewPSMT" w:hint="default"/>
      <w:b w:val="0"/>
      <w:bCs w:val="0"/>
      <w:i w:val="0"/>
      <w:iCs w:val="0"/>
      <w:color w:val="000000"/>
      <w:sz w:val="22"/>
      <w:szCs w:val="22"/>
    </w:rPr>
  </w:style>
  <w:style w:type="character" w:customStyle="1" w:styleId="fontstyle61">
    <w:name w:val="fontstyle61"/>
    <w:basedOn w:val="DefaultParagraphFont"/>
    <w:rsid w:val="00E32421"/>
    <w:rPr>
      <w:rFonts w:ascii="Wingdings-Regular" w:hAnsi="Wingdings-Regular" w:hint="default"/>
      <w:b w:val="0"/>
      <w:bCs w:val="0"/>
      <w:i w:val="0"/>
      <w:iCs w:val="0"/>
      <w:color w:val="000000"/>
      <w:sz w:val="22"/>
      <w:szCs w:val="22"/>
    </w:rPr>
  </w:style>
  <w:style w:type="character" w:customStyle="1" w:styleId="fontstyle21">
    <w:name w:val="fontstyle21"/>
    <w:basedOn w:val="DefaultParagraphFont"/>
    <w:rsid w:val="00E32421"/>
    <w:rPr>
      <w:rFonts w:ascii="Calibri" w:hAnsi="Calibri" w:cs="Calibri" w:hint="default"/>
      <w:b w:val="0"/>
      <w:bCs w:val="0"/>
      <w:i w:val="0"/>
      <w:iCs w:val="0"/>
      <w:color w:val="000000"/>
      <w:sz w:val="22"/>
      <w:szCs w:val="22"/>
    </w:rPr>
  </w:style>
  <w:style w:type="paragraph" w:styleId="Revision">
    <w:name w:val="Revision"/>
    <w:hidden/>
    <w:uiPriority w:val="99"/>
    <w:semiHidden/>
    <w:rsid w:val="009C67F8"/>
    <w:pPr>
      <w:spacing w:after="0" w:line="240" w:lineRule="auto"/>
    </w:pPr>
  </w:style>
  <w:style w:type="character" w:customStyle="1" w:styleId="Heading1Char">
    <w:name w:val="Heading 1 Char"/>
    <w:basedOn w:val="DefaultParagraphFont"/>
    <w:link w:val="Heading1"/>
    <w:uiPriority w:val="9"/>
    <w:rsid w:val="008D5D3D"/>
    <w:rPr>
      <w:rFonts w:ascii="Calibri" w:eastAsiaTheme="majorEastAsia" w:hAnsi="Calibri" w:cstheme="majorBidi"/>
      <w:color w:val="C00000"/>
      <w:sz w:val="28"/>
      <w:szCs w:val="32"/>
    </w:rPr>
  </w:style>
  <w:style w:type="paragraph" w:styleId="NormalWeb">
    <w:name w:val="Normal (Web)"/>
    <w:basedOn w:val="Normal"/>
    <w:uiPriority w:val="99"/>
    <w:unhideWhenUsed/>
    <w:rsid w:val="008D5D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C1EAE"/>
  </w:style>
  <w:style w:type="character" w:styleId="UnresolvedMention">
    <w:name w:val="Unresolved Mention"/>
    <w:basedOn w:val="DefaultParagraphFont"/>
    <w:uiPriority w:val="99"/>
    <w:semiHidden/>
    <w:unhideWhenUsed/>
    <w:rsid w:val="00DE5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8503">
      <w:bodyDiv w:val="1"/>
      <w:marLeft w:val="0"/>
      <w:marRight w:val="0"/>
      <w:marTop w:val="0"/>
      <w:marBottom w:val="0"/>
      <w:divBdr>
        <w:top w:val="none" w:sz="0" w:space="0" w:color="auto"/>
        <w:left w:val="none" w:sz="0" w:space="0" w:color="auto"/>
        <w:bottom w:val="none" w:sz="0" w:space="0" w:color="auto"/>
        <w:right w:val="none" w:sz="0" w:space="0" w:color="auto"/>
      </w:divBdr>
      <w:divsChild>
        <w:div w:id="2105883296">
          <w:marLeft w:val="720"/>
          <w:marRight w:val="0"/>
          <w:marTop w:val="96"/>
          <w:marBottom w:val="0"/>
          <w:divBdr>
            <w:top w:val="none" w:sz="0" w:space="0" w:color="auto"/>
            <w:left w:val="none" w:sz="0" w:space="0" w:color="auto"/>
            <w:bottom w:val="none" w:sz="0" w:space="0" w:color="auto"/>
            <w:right w:val="none" w:sz="0" w:space="0" w:color="auto"/>
          </w:divBdr>
        </w:div>
        <w:div w:id="659576091">
          <w:marLeft w:val="720"/>
          <w:marRight w:val="0"/>
          <w:marTop w:val="96"/>
          <w:marBottom w:val="0"/>
          <w:divBdr>
            <w:top w:val="none" w:sz="0" w:space="0" w:color="auto"/>
            <w:left w:val="none" w:sz="0" w:space="0" w:color="auto"/>
            <w:bottom w:val="none" w:sz="0" w:space="0" w:color="auto"/>
            <w:right w:val="none" w:sz="0" w:space="0" w:color="auto"/>
          </w:divBdr>
        </w:div>
        <w:div w:id="1029985684">
          <w:marLeft w:val="720"/>
          <w:marRight w:val="0"/>
          <w:marTop w:val="96"/>
          <w:marBottom w:val="0"/>
          <w:divBdr>
            <w:top w:val="none" w:sz="0" w:space="0" w:color="auto"/>
            <w:left w:val="none" w:sz="0" w:space="0" w:color="auto"/>
            <w:bottom w:val="none" w:sz="0" w:space="0" w:color="auto"/>
            <w:right w:val="none" w:sz="0" w:space="0" w:color="auto"/>
          </w:divBdr>
        </w:div>
        <w:div w:id="531648428">
          <w:marLeft w:val="374"/>
          <w:marRight w:val="0"/>
          <w:marTop w:val="115"/>
          <w:marBottom w:val="0"/>
          <w:divBdr>
            <w:top w:val="none" w:sz="0" w:space="0" w:color="auto"/>
            <w:left w:val="none" w:sz="0" w:space="0" w:color="auto"/>
            <w:bottom w:val="none" w:sz="0" w:space="0" w:color="auto"/>
            <w:right w:val="none" w:sz="0" w:space="0" w:color="auto"/>
          </w:divBdr>
        </w:div>
        <w:div w:id="451631794">
          <w:marLeft w:val="374"/>
          <w:marRight w:val="0"/>
          <w:marTop w:val="106"/>
          <w:marBottom w:val="0"/>
          <w:divBdr>
            <w:top w:val="none" w:sz="0" w:space="0" w:color="auto"/>
            <w:left w:val="none" w:sz="0" w:space="0" w:color="auto"/>
            <w:bottom w:val="none" w:sz="0" w:space="0" w:color="auto"/>
            <w:right w:val="none" w:sz="0" w:space="0" w:color="auto"/>
          </w:divBdr>
        </w:div>
      </w:divsChild>
    </w:div>
    <w:div w:id="181018547">
      <w:bodyDiv w:val="1"/>
      <w:marLeft w:val="0"/>
      <w:marRight w:val="0"/>
      <w:marTop w:val="0"/>
      <w:marBottom w:val="0"/>
      <w:divBdr>
        <w:top w:val="none" w:sz="0" w:space="0" w:color="auto"/>
        <w:left w:val="none" w:sz="0" w:space="0" w:color="auto"/>
        <w:bottom w:val="none" w:sz="0" w:space="0" w:color="auto"/>
        <w:right w:val="none" w:sz="0" w:space="0" w:color="auto"/>
      </w:divBdr>
      <w:divsChild>
        <w:div w:id="1868059646">
          <w:marLeft w:val="374"/>
          <w:marRight w:val="0"/>
          <w:marTop w:val="106"/>
          <w:marBottom w:val="0"/>
          <w:divBdr>
            <w:top w:val="none" w:sz="0" w:space="0" w:color="auto"/>
            <w:left w:val="none" w:sz="0" w:space="0" w:color="auto"/>
            <w:bottom w:val="none" w:sz="0" w:space="0" w:color="auto"/>
            <w:right w:val="none" w:sz="0" w:space="0" w:color="auto"/>
          </w:divBdr>
        </w:div>
        <w:div w:id="1666743922">
          <w:marLeft w:val="374"/>
          <w:marRight w:val="0"/>
          <w:marTop w:val="106"/>
          <w:marBottom w:val="0"/>
          <w:divBdr>
            <w:top w:val="none" w:sz="0" w:space="0" w:color="auto"/>
            <w:left w:val="none" w:sz="0" w:space="0" w:color="auto"/>
            <w:bottom w:val="none" w:sz="0" w:space="0" w:color="auto"/>
            <w:right w:val="none" w:sz="0" w:space="0" w:color="auto"/>
          </w:divBdr>
        </w:div>
        <w:div w:id="1193227299">
          <w:marLeft w:val="374"/>
          <w:marRight w:val="0"/>
          <w:marTop w:val="106"/>
          <w:marBottom w:val="0"/>
          <w:divBdr>
            <w:top w:val="none" w:sz="0" w:space="0" w:color="auto"/>
            <w:left w:val="none" w:sz="0" w:space="0" w:color="auto"/>
            <w:bottom w:val="none" w:sz="0" w:space="0" w:color="auto"/>
            <w:right w:val="none" w:sz="0" w:space="0" w:color="auto"/>
          </w:divBdr>
        </w:div>
        <w:div w:id="86006159">
          <w:marLeft w:val="720"/>
          <w:marRight w:val="0"/>
          <w:marTop w:val="96"/>
          <w:marBottom w:val="0"/>
          <w:divBdr>
            <w:top w:val="none" w:sz="0" w:space="0" w:color="auto"/>
            <w:left w:val="none" w:sz="0" w:space="0" w:color="auto"/>
            <w:bottom w:val="none" w:sz="0" w:space="0" w:color="auto"/>
            <w:right w:val="none" w:sz="0" w:space="0" w:color="auto"/>
          </w:divBdr>
        </w:div>
        <w:div w:id="1651596574">
          <w:marLeft w:val="374"/>
          <w:marRight w:val="0"/>
          <w:marTop w:val="106"/>
          <w:marBottom w:val="0"/>
          <w:divBdr>
            <w:top w:val="none" w:sz="0" w:space="0" w:color="auto"/>
            <w:left w:val="none" w:sz="0" w:space="0" w:color="auto"/>
            <w:bottom w:val="none" w:sz="0" w:space="0" w:color="auto"/>
            <w:right w:val="none" w:sz="0" w:space="0" w:color="auto"/>
          </w:divBdr>
        </w:div>
        <w:div w:id="1529638089">
          <w:marLeft w:val="374"/>
          <w:marRight w:val="0"/>
          <w:marTop w:val="106"/>
          <w:marBottom w:val="0"/>
          <w:divBdr>
            <w:top w:val="none" w:sz="0" w:space="0" w:color="auto"/>
            <w:left w:val="none" w:sz="0" w:space="0" w:color="auto"/>
            <w:bottom w:val="none" w:sz="0" w:space="0" w:color="auto"/>
            <w:right w:val="none" w:sz="0" w:space="0" w:color="auto"/>
          </w:divBdr>
        </w:div>
      </w:divsChild>
    </w:div>
    <w:div w:id="283776686">
      <w:bodyDiv w:val="1"/>
      <w:marLeft w:val="0"/>
      <w:marRight w:val="0"/>
      <w:marTop w:val="0"/>
      <w:marBottom w:val="0"/>
      <w:divBdr>
        <w:top w:val="none" w:sz="0" w:space="0" w:color="auto"/>
        <w:left w:val="none" w:sz="0" w:space="0" w:color="auto"/>
        <w:bottom w:val="none" w:sz="0" w:space="0" w:color="auto"/>
        <w:right w:val="none" w:sz="0" w:space="0" w:color="auto"/>
      </w:divBdr>
    </w:div>
    <w:div w:id="465780029">
      <w:bodyDiv w:val="1"/>
      <w:marLeft w:val="0"/>
      <w:marRight w:val="0"/>
      <w:marTop w:val="0"/>
      <w:marBottom w:val="0"/>
      <w:divBdr>
        <w:top w:val="none" w:sz="0" w:space="0" w:color="auto"/>
        <w:left w:val="none" w:sz="0" w:space="0" w:color="auto"/>
        <w:bottom w:val="none" w:sz="0" w:space="0" w:color="auto"/>
        <w:right w:val="none" w:sz="0" w:space="0" w:color="auto"/>
      </w:divBdr>
      <w:divsChild>
        <w:div w:id="812407278">
          <w:marLeft w:val="374"/>
          <w:marRight w:val="0"/>
          <w:marTop w:val="106"/>
          <w:marBottom w:val="0"/>
          <w:divBdr>
            <w:top w:val="none" w:sz="0" w:space="0" w:color="auto"/>
            <w:left w:val="none" w:sz="0" w:space="0" w:color="auto"/>
            <w:bottom w:val="none" w:sz="0" w:space="0" w:color="auto"/>
            <w:right w:val="none" w:sz="0" w:space="0" w:color="auto"/>
          </w:divBdr>
        </w:div>
        <w:div w:id="1273441167">
          <w:marLeft w:val="720"/>
          <w:marRight w:val="0"/>
          <w:marTop w:val="96"/>
          <w:marBottom w:val="0"/>
          <w:divBdr>
            <w:top w:val="none" w:sz="0" w:space="0" w:color="auto"/>
            <w:left w:val="none" w:sz="0" w:space="0" w:color="auto"/>
            <w:bottom w:val="none" w:sz="0" w:space="0" w:color="auto"/>
            <w:right w:val="none" w:sz="0" w:space="0" w:color="auto"/>
          </w:divBdr>
        </w:div>
        <w:div w:id="527256232">
          <w:marLeft w:val="374"/>
          <w:marRight w:val="0"/>
          <w:marTop w:val="106"/>
          <w:marBottom w:val="0"/>
          <w:divBdr>
            <w:top w:val="none" w:sz="0" w:space="0" w:color="auto"/>
            <w:left w:val="none" w:sz="0" w:space="0" w:color="auto"/>
            <w:bottom w:val="none" w:sz="0" w:space="0" w:color="auto"/>
            <w:right w:val="none" w:sz="0" w:space="0" w:color="auto"/>
          </w:divBdr>
        </w:div>
        <w:div w:id="1804153379">
          <w:marLeft w:val="374"/>
          <w:marRight w:val="0"/>
          <w:marTop w:val="106"/>
          <w:marBottom w:val="0"/>
          <w:divBdr>
            <w:top w:val="none" w:sz="0" w:space="0" w:color="auto"/>
            <w:left w:val="none" w:sz="0" w:space="0" w:color="auto"/>
            <w:bottom w:val="none" w:sz="0" w:space="0" w:color="auto"/>
            <w:right w:val="none" w:sz="0" w:space="0" w:color="auto"/>
          </w:divBdr>
        </w:div>
        <w:div w:id="1416626969">
          <w:marLeft w:val="374"/>
          <w:marRight w:val="0"/>
          <w:marTop w:val="106"/>
          <w:marBottom w:val="0"/>
          <w:divBdr>
            <w:top w:val="none" w:sz="0" w:space="0" w:color="auto"/>
            <w:left w:val="none" w:sz="0" w:space="0" w:color="auto"/>
            <w:bottom w:val="none" w:sz="0" w:space="0" w:color="auto"/>
            <w:right w:val="none" w:sz="0" w:space="0" w:color="auto"/>
          </w:divBdr>
        </w:div>
        <w:div w:id="1441025026">
          <w:marLeft w:val="374"/>
          <w:marRight w:val="0"/>
          <w:marTop w:val="106"/>
          <w:marBottom w:val="0"/>
          <w:divBdr>
            <w:top w:val="none" w:sz="0" w:space="0" w:color="auto"/>
            <w:left w:val="none" w:sz="0" w:space="0" w:color="auto"/>
            <w:bottom w:val="none" w:sz="0" w:space="0" w:color="auto"/>
            <w:right w:val="none" w:sz="0" w:space="0" w:color="auto"/>
          </w:divBdr>
        </w:div>
        <w:div w:id="1636794020">
          <w:marLeft w:val="374"/>
          <w:marRight w:val="0"/>
          <w:marTop w:val="106"/>
          <w:marBottom w:val="0"/>
          <w:divBdr>
            <w:top w:val="none" w:sz="0" w:space="0" w:color="auto"/>
            <w:left w:val="none" w:sz="0" w:space="0" w:color="auto"/>
            <w:bottom w:val="none" w:sz="0" w:space="0" w:color="auto"/>
            <w:right w:val="none" w:sz="0" w:space="0" w:color="auto"/>
          </w:divBdr>
        </w:div>
        <w:div w:id="1021053283">
          <w:marLeft w:val="374"/>
          <w:marRight w:val="0"/>
          <w:marTop w:val="106"/>
          <w:marBottom w:val="0"/>
          <w:divBdr>
            <w:top w:val="none" w:sz="0" w:space="0" w:color="auto"/>
            <w:left w:val="none" w:sz="0" w:space="0" w:color="auto"/>
            <w:bottom w:val="none" w:sz="0" w:space="0" w:color="auto"/>
            <w:right w:val="none" w:sz="0" w:space="0" w:color="auto"/>
          </w:divBdr>
        </w:div>
      </w:divsChild>
    </w:div>
    <w:div w:id="802579349">
      <w:bodyDiv w:val="1"/>
      <w:marLeft w:val="0"/>
      <w:marRight w:val="0"/>
      <w:marTop w:val="0"/>
      <w:marBottom w:val="0"/>
      <w:divBdr>
        <w:top w:val="none" w:sz="0" w:space="0" w:color="auto"/>
        <w:left w:val="none" w:sz="0" w:space="0" w:color="auto"/>
        <w:bottom w:val="none" w:sz="0" w:space="0" w:color="auto"/>
        <w:right w:val="none" w:sz="0" w:space="0" w:color="auto"/>
      </w:divBdr>
      <w:divsChild>
        <w:div w:id="1232958603">
          <w:marLeft w:val="720"/>
          <w:marRight w:val="0"/>
          <w:marTop w:val="96"/>
          <w:marBottom w:val="0"/>
          <w:divBdr>
            <w:top w:val="none" w:sz="0" w:space="0" w:color="auto"/>
            <w:left w:val="none" w:sz="0" w:space="0" w:color="auto"/>
            <w:bottom w:val="none" w:sz="0" w:space="0" w:color="auto"/>
            <w:right w:val="none" w:sz="0" w:space="0" w:color="auto"/>
          </w:divBdr>
        </w:div>
        <w:div w:id="76101320">
          <w:marLeft w:val="720"/>
          <w:marRight w:val="0"/>
          <w:marTop w:val="96"/>
          <w:marBottom w:val="0"/>
          <w:divBdr>
            <w:top w:val="none" w:sz="0" w:space="0" w:color="auto"/>
            <w:left w:val="none" w:sz="0" w:space="0" w:color="auto"/>
            <w:bottom w:val="none" w:sz="0" w:space="0" w:color="auto"/>
            <w:right w:val="none" w:sz="0" w:space="0" w:color="auto"/>
          </w:divBdr>
        </w:div>
        <w:div w:id="312297099">
          <w:marLeft w:val="374"/>
          <w:marRight w:val="0"/>
          <w:marTop w:val="106"/>
          <w:marBottom w:val="0"/>
          <w:divBdr>
            <w:top w:val="none" w:sz="0" w:space="0" w:color="auto"/>
            <w:left w:val="none" w:sz="0" w:space="0" w:color="auto"/>
            <w:bottom w:val="none" w:sz="0" w:space="0" w:color="auto"/>
            <w:right w:val="none" w:sz="0" w:space="0" w:color="auto"/>
          </w:divBdr>
        </w:div>
        <w:div w:id="2062824202">
          <w:marLeft w:val="374"/>
          <w:marRight w:val="0"/>
          <w:marTop w:val="106"/>
          <w:marBottom w:val="0"/>
          <w:divBdr>
            <w:top w:val="none" w:sz="0" w:space="0" w:color="auto"/>
            <w:left w:val="none" w:sz="0" w:space="0" w:color="auto"/>
            <w:bottom w:val="none" w:sz="0" w:space="0" w:color="auto"/>
            <w:right w:val="none" w:sz="0" w:space="0" w:color="auto"/>
          </w:divBdr>
        </w:div>
      </w:divsChild>
    </w:div>
    <w:div w:id="887642427">
      <w:bodyDiv w:val="1"/>
      <w:marLeft w:val="0"/>
      <w:marRight w:val="0"/>
      <w:marTop w:val="0"/>
      <w:marBottom w:val="0"/>
      <w:divBdr>
        <w:top w:val="none" w:sz="0" w:space="0" w:color="auto"/>
        <w:left w:val="none" w:sz="0" w:space="0" w:color="auto"/>
        <w:bottom w:val="none" w:sz="0" w:space="0" w:color="auto"/>
        <w:right w:val="none" w:sz="0" w:space="0" w:color="auto"/>
      </w:divBdr>
      <w:divsChild>
        <w:div w:id="67506414">
          <w:marLeft w:val="374"/>
          <w:marRight w:val="0"/>
          <w:marTop w:val="115"/>
          <w:marBottom w:val="0"/>
          <w:divBdr>
            <w:top w:val="none" w:sz="0" w:space="0" w:color="auto"/>
            <w:left w:val="none" w:sz="0" w:space="0" w:color="auto"/>
            <w:bottom w:val="none" w:sz="0" w:space="0" w:color="auto"/>
            <w:right w:val="none" w:sz="0" w:space="0" w:color="auto"/>
          </w:divBdr>
        </w:div>
        <w:div w:id="1486512080">
          <w:marLeft w:val="374"/>
          <w:marRight w:val="0"/>
          <w:marTop w:val="115"/>
          <w:marBottom w:val="0"/>
          <w:divBdr>
            <w:top w:val="none" w:sz="0" w:space="0" w:color="auto"/>
            <w:left w:val="none" w:sz="0" w:space="0" w:color="auto"/>
            <w:bottom w:val="none" w:sz="0" w:space="0" w:color="auto"/>
            <w:right w:val="none" w:sz="0" w:space="0" w:color="auto"/>
          </w:divBdr>
        </w:div>
        <w:div w:id="918637841">
          <w:marLeft w:val="374"/>
          <w:marRight w:val="0"/>
          <w:marTop w:val="115"/>
          <w:marBottom w:val="0"/>
          <w:divBdr>
            <w:top w:val="none" w:sz="0" w:space="0" w:color="auto"/>
            <w:left w:val="none" w:sz="0" w:space="0" w:color="auto"/>
            <w:bottom w:val="none" w:sz="0" w:space="0" w:color="auto"/>
            <w:right w:val="none" w:sz="0" w:space="0" w:color="auto"/>
          </w:divBdr>
        </w:div>
        <w:div w:id="770323963">
          <w:marLeft w:val="374"/>
          <w:marRight w:val="0"/>
          <w:marTop w:val="115"/>
          <w:marBottom w:val="0"/>
          <w:divBdr>
            <w:top w:val="none" w:sz="0" w:space="0" w:color="auto"/>
            <w:left w:val="none" w:sz="0" w:space="0" w:color="auto"/>
            <w:bottom w:val="none" w:sz="0" w:space="0" w:color="auto"/>
            <w:right w:val="none" w:sz="0" w:space="0" w:color="auto"/>
          </w:divBdr>
        </w:div>
        <w:div w:id="1553232114">
          <w:marLeft w:val="374"/>
          <w:marRight w:val="0"/>
          <w:marTop w:val="115"/>
          <w:marBottom w:val="0"/>
          <w:divBdr>
            <w:top w:val="none" w:sz="0" w:space="0" w:color="auto"/>
            <w:left w:val="none" w:sz="0" w:space="0" w:color="auto"/>
            <w:bottom w:val="none" w:sz="0" w:space="0" w:color="auto"/>
            <w:right w:val="none" w:sz="0" w:space="0" w:color="auto"/>
          </w:divBdr>
        </w:div>
        <w:div w:id="445777788">
          <w:marLeft w:val="374"/>
          <w:marRight w:val="0"/>
          <w:marTop w:val="115"/>
          <w:marBottom w:val="0"/>
          <w:divBdr>
            <w:top w:val="none" w:sz="0" w:space="0" w:color="auto"/>
            <w:left w:val="none" w:sz="0" w:space="0" w:color="auto"/>
            <w:bottom w:val="none" w:sz="0" w:space="0" w:color="auto"/>
            <w:right w:val="none" w:sz="0" w:space="0" w:color="auto"/>
          </w:divBdr>
        </w:div>
      </w:divsChild>
    </w:div>
    <w:div w:id="893850120">
      <w:bodyDiv w:val="1"/>
      <w:marLeft w:val="0"/>
      <w:marRight w:val="0"/>
      <w:marTop w:val="0"/>
      <w:marBottom w:val="0"/>
      <w:divBdr>
        <w:top w:val="none" w:sz="0" w:space="0" w:color="auto"/>
        <w:left w:val="none" w:sz="0" w:space="0" w:color="auto"/>
        <w:bottom w:val="none" w:sz="0" w:space="0" w:color="auto"/>
        <w:right w:val="none" w:sz="0" w:space="0" w:color="auto"/>
      </w:divBdr>
    </w:div>
    <w:div w:id="979919030">
      <w:bodyDiv w:val="1"/>
      <w:marLeft w:val="0"/>
      <w:marRight w:val="0"/>
      <w:marTop w:val="0"/>
      <w:marBottom w:val="0"/>
      <w:divBdr>
        <w:top w:val="none" w:sz="0" w:space="0" w:color="auto"/>
        <w:left w:val="none" w:sz="0" w:space="0" w:color="auto"/>
        <w:bottom w:val="none" w:sz="0" w:space="0" w:color="auto"/>
        <w:right w:val="none" w:sz="0" w:space="0" w:color="auto"/>
      </w:divBdr>
      <w:divsChild>
        <w:div w:id="1689209229">
          <w:marLeft w:val="720"/>
          <w:marRight w:val="0"/>
          <w:marTop w:val="96"/>
          <w:marBottom w:val="0"/>
          <w:divBdr>
            <w:top w:val="none" w:sz="0" w:space="0" w:color="auto"/>
            <w:left w:val="none" w:sz="0" w:space="0" w:color="auto"/>
            <w:bottom w:val="none" w:sz="0" w:space="0" w:color="auto"/>
            <w:right w:val="none" w:sz="0" w:space="0" w:color="auto"/>
          </w:divBdr>
        </w:div>
        <w:div w:id="1190490335">
          <w:marLeft w:val="720"/>
          <w:marRight w:val="0"/>
          <w:marTop w:val="96"/>
          <w:marBottom w:val="0"/>
          <w:divBdr>
            <w:top w:val="none" w:sz="0" w:space="0" w:color="auto"/>
            <w:left w:val="none" w:sz="0" w:space="0" w:color="auto"/>
            <w:bottom w:val="none" w:sz="0" w:space="0" w:color="auto"/>
            <w:right w:val="none" w:sz="0" w:space="0" w:color="auto"/>
          </w:divBdr>
        </w:div>
      </w:divsChild>
    </w:div>
    <w:div w:id="1065570422">
      <w:bodyDiv w:val="1"/>
      <w:marLeft w:val="0"/>
      <w:marRight w:val="0"/>
      <w:marTop w:val="0"/>
      <w:marBottom w:val="0"/>
      <w:divBdr>
        <w:top w:val="none" w:sz="0" w:space="0" w:color="auto"/>
        <w:left w:val="none" w:sz="0" w:space="0" w:color="auto"/>
        <w:bottom w:val="none" w:sz="0" w:space="0" w:color="auto"/>
        <w:right w:val="none" w:sz="0" w:space="0" w:color="auto"/>
      </w:divBdr>
      <w:divsChild>
        <w:div w:id="1689717707">
          <w:marLeft w:val="374"/>
          <w:marRight w:val="0"/>
          <w:marTop w:val="106"/>
          <w:marBottom w:val="0"/>
          <w:divBdr>
            <w:top w:val="none" w:sz="0" w:space="0" w:color="auto"/>
            <w:left w:val="none" w:sz="0" w:space="0" w:color="auto"/>
            <w:bottom w:val="none" w:sz="0" w:space="0" w:color="auto"/>
            <w:right w:val="none" w:sz="0" w:space="0" w:color="auto"/>
          </w:divBdr>
        </w:div>
        <w:div w:id="1679192908">
          <w:marLeft w:val="720"/>
          <w:marRight w:val="0"/>
          <w:marTop w:val="96"/>
          <w:marBottom w:val="0"/>
          <w:divBdr>
            <w:top w:val="none" w:sz="0" w:space="0" w:color="auto"/>
            <w:left w:val="none" w:sz="0" w:space="0" w:color="auto"/>
            <w:bottom w:val="none" w:sz="0" w:space="0" w:color="auto"/>
            <w:right w:val="none" w:sz="0" w:space="0" w:color="auto"/>
          </w:divBdr>
        </w:div>
        <w:div w:id="771586482">
          <w:marLeft w:val="720"/>
          <w:marRight w:val="0"/>
          <w:marTop w:val="96"/>
          <w:marBottom w:val="0"/>
          <w:divBdr>
            <w:top w:val="none" w:sz="0" w:space="0" w:color="auto"/>
            <w:left w:val="none" w:sz="0" w:space="0" w:color="auto"/>
            <w:bottom w:val="none" w:sz="0" w:space="0" w:color="auto"/>
            <w:right w:val="none" w:sz="0" w:space="0" w:color="auto"/>
          </w:divBdr>
        </w:div>
        <w:div w:id="74132127">
          <w:marLeft w:val="374"/>
          <w:marRight w:val="0"/>
          <w:marTop w:val="106"/>
          <w:marBottom w:val="0"/>
          <w:divBdr>
            <w:top w:val="none" w:sz="0" w:space="0" w:color="auto"/>
            <w:left w:val="none" w:sz="0" w:space="0" w:color="auto"/>
            <w:bottom w:val="none" w:sz="0" w:space="0" w:color="auto"/>
            <w:right w:val="none" w:sz="0" w:space="0" w:color="auto"/>
          </w:divBdr>
        </w:div>
        <w:div w:id="1561286218">
          <w:marLeft w:val="720"/>
          <w:marRight w:val="0"/>
          <w:marTop w:val="96"/>
          <w:marBottom w:val="0"/>
          <w:divBdr>
            <w:top w:val="none" w:sz="0" w:space="0" w:color="auto"/>
            <w:left w:val="none" w:sz="0" w:space="0" w:color="auto"/>
            <w:bottom w:val="none" w:sz="0" w:space="0" w:color="auto"/>
            <w:right w:val="none" w:sz="0" w:space="0" w:color="auto"/>
          </w:divBdr>
        </w:div>
        <w:div w:id="248584978">
          <w:marLeft w:val="374"/>
          <w:marRight w:val="0"/>
          <w:marTop w:val="106"/>
          <w:marBottom w:val="0"/>
          <w:divBdr>
            <w:top w:val="none" w:sz="0" w:space="0" w:color="auto"/>
            <w:left w:val="none" w:sz="0" w:space="0" w:color="auto"/>
            <w:bottom w:val="none" w:sz="0" w:space="0" w:color="auto"/>
            <w:right w:val="none" w:sz="0" w:space="0" w:color="auto"/>
          </w:divBdr>
        </w:div>
        <w:div w:id="1559323249">
          <w:marLeft w:val="720"/>
          <w:marRight w:val="0"/>
          <w:marTop w:val="96"/>
          <w:marBottom w:val="0"/>
          <w:divBdr>
            <w:top w:val="none" w:sz="0" w:space="0" w:color="auto"/>
            <w:left w:val="none" w:sz="0" w:space="0" w:color="auto"/>
            <w:bottom w:val="none" w:sz="0" w:space="0" w:color="auto"/>
            <w:right w:val="none" w:sz="0" w:space="0" w:color="auto"/>
          </w:divBdr>
        </w:div>
      </w:divsChild>
    </w:div>
    <w:div w:id="1228608737">
      <w:bodyDiv w:val="1"/>
      <w:marLeft w:val="0"/>
      <w:marRight w:val="0"/>
      <w:marTop w:val="0"/>
      <w:marBottom w:val="0"/>
      <w:divBdr>
        <w:top w:val="none" w:sz="0" w:space="0" w:color="auto"/>
        <w:left w:val="none" w:sz="0" w:space="0" w:color="auto"/>
        <w:bottom w:val="none" w:sz="0" w:space="0" w:color="auto"/>
        <w:right w:val="none" w:sz="0" w:space="0" w:color="auto"/>
      </w:divBdr>
    </w:div>
    <w:div w:id="1510631447">
      <w:bodyDiv w:val="1"/>
      <w:marLeft w:val="0"/>
      <w:marRight w:val="0"/>
      <w:marTop w:val="0"/>
      <w:marBottom w:val="0"/>
      <w:divBdr>
        <w:top w:val="none" w:sz="0" w:space="0" w:color="auto"/>
        <w:left w:val="none" w:sz="0" w:space="0" w:color="auto"/>
        <w:bottom w:val="none" w:sz="0" w:space="0" w:color="auto"/>
        <w:right w:val="none" w:sz="0" w:space="0" w:color="auto"/>
      </w:divBdr>
    </w:div>
    <w:div w:id="1595355841">
      <w:bodyDiv w:val="1"/>
      <w:marLeft w:val="0"/>
      <w:marRight w:val="0"/>
      <w:marTop w:val="0"/>
      <w:marBottom w:val="0"/>
      <w:divBdr>
        <w:top w:val="none" w:sz="0" w:space="0" w:color="auto"/>
        <w:left w:val="none" w:sz="0" w:space="0" w:color="auto"/>
        <w:bottom w:val="none" w:sz="0" w:space="0" w:color="auto"/>
        <w:right w:val="none" w:sz="0" w:space="0" w:color="auto"/>
      </w:divBdr>
    </w:div>
    <w:div w:id="2060586934">
      <w:bodyDiv w:val="1"/>
      <w:marLeft w:val="0"/>
      <w:marRight w:val="0"/>
      <w:marTop w:val="0"/>
      <w:marBottom w:val="0"/>
      <w:divBdr>
        <w:top w:val="none" w:sz="0" w:space="0" w:color="auto"/>
        <w:left w:val="none" w:sz="0" w:space="0" w:color="auto"/>
        <w:bottom w:val="none" w:sz="0" w:space="0" w:color="auto"/>
        <w:right w:val="none" w:sz="0" w:space="0" w:color="auto"/>
      </w:divBdr>
    </w:div>
    <w:div w:id="207947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rku.edu/offices/career-connections-center/gain-experience/opportunity-funding/" TargetMode="External"/><Relationship Id="rId13" Type="http://schemas.openxmlformats.org/officeDocument/2006/relationships/hyperlink" Target="https://prodssb.clarku.edu/pls/prod/twbkwbis.P_GenMenu?name=bmenu.P_StuMainMn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clarku.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larku.edu/opportunity-fund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moon@clarku.edu" TargetMode="External"/><Relationship Id="rId4" Type="http://schemas.openxmlformats.org/officeDocument/2006/relationships/settings" Target="settings.xml"/><Relationship Id="rId9" Type="http://schemas.openxmlformats.org/officeDocument/2006/relationships/hyperlink" Target="https://www.clarku.edu/offices/career-connections-center/gain-experience/opportunity-funding/" TargetMode="External"/><Relationship Id="rId14" Type="http://schemas.openxmlformats.org/officeDocument/2006/relationships/hyperlink" Target="https://www.axiommentor.com/login/shiblogin.cfm?i=clark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A3D59-D5AE-4FDC-9C03-8997E6778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Clark University</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Cox-Lanyon</dc:creator>
  <cp:lastModifiedBy>Steven Moon</cp:lastModifiedBy>
  <cp:revision>17</cp:revision>
  <cp:lastPrinted>2021-12-22T18:10:00Z</cp:lastPrinted>
  <dcterms:created xsi:type="dcterms:W3CDTF">2022-01-28T14:49:00Z</dcterms:created>
  <dcterms:modified xsi:type="dcterms:W3CDTF">2024-03-11T18:16:00Z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