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8E" w:rsidRPr="00104A38" w:rsidRDefault="000F4574" w:rsidP="00104A38">
      <w:pPr>
        <w:pStyle w:val="Title"/>
        <w:jc w:val="center"/>
        <w:rPr>
          <w:b/>
          <w:sz w:val="20"/>
          <w:szCs w:val="24"/>
        </w:rPr>
      </w:pPr>
      <w:r>
        <w:rPr>
          <w:rFonts w:eastAsia="Arial"/>
          <w:b/>
          <w:noProof/>
          <w:sz w:val="48"/>
        </w:rPr>
        <w:drawing>
          <wp:anchor distT="0" distB="0" distL="114300" distR="114300" simplePos="0" relativeHeight="251658240" behindDoc="0" locked="0" layoutInCell="1" allowOverlap="1">
            <wp:simplePos x="0" y="0"/>
            <wp:positionH relativeFrom="column">
              <wp:posOffset>241300</wp:posOffset>
            </wp:positionH>
            <wp:positionV relativeFrom="paragraph">
              <wp:posOffset>-93980</wp:posOffset>
            </wp:positionV>
            <wp:extent cx="85725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square_small.png"/>
                    <pic:cNvPicPr/>
                  </pic:nvPicPr>
                  <pic:blipFill>
                    <a:blip r:embed="rId7">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B15934" w:rsidRPr="00104A38">
        <w:rPr>
          <w:rFonts w:eastAsia="Arial"/>
          <w:b/>
          <w:sz w:val="48"/>
        </w:rPr>
        <w:t>Academic Internship:</w:t>
      </w:r>
    </w:p>
    <w:p w:rsidR="00C74B8E" w:rsidRPr="00104A38" w:rsidRDefault="00B15934" w:rsidP="00104A38">
      <w:pPr>
        <w:pStyle w:val="Title"/>
        <w:jc w:val="center"/>
        <w:rPr>
          <w:b/>
          <w:sz w:val="16"/>
          <w:szCs w:val="20"/>
        </w:rPr>
      </w:pPr>
      <w:r w:rsidRPr="00104A38">
        <w:rPr>
          <w:rFonts w:eastAsia="Arial"/>
          <w:b/>
          <w:sz w:val="48"/>
        </w:rPr>
        <w:t>Faculty Sponsor Approval Form</w:t>
      </w:r>
      <w:bookmarkStart w:id="0" w:name="_GoBack"/>
      <w:bookmarkEnd w:id="0"/>
    </w:p>
    <w:p w:rsidR="00C74B8E" w:rsidRDefault="00C74B8E" w:rsidP="00450876">
      <w:pPr>
        <w:spacing w:line="20" w:lineRule="exact"/>
        <w:rPr>
          <w:sz w:val="24"/>
          <w:szCs w:val="24"/>
        </w:rPr>
      </w:pPr>
    </w:p>
    <w:p w:rsidR="00C74B8E" w:rsidRDefault="00C74B8E">
      <w:pPr>
        <w:pBdr>
          <w:bottom w:val="single" w:sz="6" w:space="1" w:color="auto"/>
        </w:pBdr>
        <w:spacing w:line="200" w:lineRule="exact"/>
        <w:rPr>
          <w:sz w:val="24"/>
          <w:szCs w:val="24"/>
        </w:rPr>
      </w:pPr>
    </w:p>
    <w:p w:rsidR="00C74B8E" w:rsidRPr="000F4574" w:rsidRDefault="00B15934" w:rsidP="00104A38">
      <w:pPr>
        <w:pStyle w:val="Heading1"/>
        <w:rPr>
          <w:b/>
        </w:rPr>
      </w:pPr>
      <w:r w:rsidRPr="000F4574">
        <w:rPr>
          <w:b/>
        </w:rPr>
        <w:t>FACULTY SPONSOR</w:t>
      </w:r>
    </w:p>
    <w:p w:rsidR="00C74B8E" w:rsidRPr="000F4574" w:rsidRDefault="005269AB" w:rsidP="000F4574">
      <w:pPr>
        <w:rPr>
          <w:rFonts w:asciiTheme="minorHAnsi" w:hAnsiTheme="minorHAnsi" w:cstheme="minorHAnsi"/>
        </w:rPr>
      </w:pPr>
      <w:r>
        <w:rPr>
          <w:rFonts w:ascii="Calibri" w:eastAsia="Calibri" w:hAnsi="Calibri" w:cs="Calibri"/>
        </w:rPr>
        <w:t>Thank you for agreeing</w:t>
      </w:r>
      <w:r w:rsidR="00B15934">
        <w:rPr>
          <w:rFonts w:ascii="Calibri" w:eastAsia="Calibri" w:hAnsi="Calibri" w:cs="Calibri"/>
        </w:rPr>
        <w:t xml:space="preserve"> to sponsor a Clark student for academic internship credit. This means that the student will be required to meet with you regularly throughout the semester/internship in order for you to ensure academic validity and to evaluate the success of the internship from an academic perspective.</w:t>
      </w:r>
      <w:r w:rsidR="000F4574">
        <w:rPr>
          <w:rFonts w:ascii="Calibri" w:eastAsia="Calibri" w:hAnsi="Calibri" w:cs="Calibri"/>
        </w:rPr>
        <w:t xml:space="preserve"> </w:t>
      </w:r>
      <w:r w:rsidR="000F4574">
        <w:rPr>
          <w:rFonts w:asciiTheme="minorHAnsi" w:hAnsiTheme="minorHAnsi" w:cstheme="minorHAnsi"/>
        </w:rPr>
        <w:t>Faculty sponsors must</w:t>
      </w:r>
      <w:r w:rsidR="000F4574" w:rsidRPr="000F4574">
        <w:rPr>
          <w:rFonts w:asciiTheme="minorHAnsi" w:hAnsiTheme="minorHAnsi" w:cstheme="minorHAnsi"/>
        </w:rPr>
        <w:t xml:space="preserve"> be full-time faculty member</w:t>
      </w:r>
      <w:r>
        <w:rPr>
          <w:rFonts w:asciiTheme="minorHAnsi" w:hAnsiTheme="minorHAnsi" w:cstheme="minorHAnsi"/>
        </w:rPr>
        <w:t>s</w:t>
      </w:r>
      <w:r w:rsidR="000F4574" w:rsidRPr="000F4574">
        <w:rPr>
          <w:rFonts w:asciiTheme="minorHAnsi" w:hAnsiTheme="minorHAnsi" w:cstheme="minorHAnsi"/>
        </w:rPr>
        <w:t xml:space="preserve"> or part-time faculty member</w:t>
      </w:r>
      <w:r>
        <w:rPr>
          <w:rFonts w:asciiTheme="minorHAnsi" w:hAnsiTheme="minorHAnsi" w:cstheme="minorHAnsi"/>
        </w:rPr>
        <w:t>s</w:t>
      </w:r>
      <w:r w:rsidR="000F4574" w:rsidRPr="000F4574">
        <w:rPr>
          <w:rFonts w:asciiTheme="minorHAnsi" w:hAnsiTheme="minorHAnsi" w:cstheme="minorHAnsi"/>
        </w:rPr>
        <w:t xml:space="preserve"> with department chair approval</w:t>
      </w:r>
      <w:r w:rsidR="000F4574">
        <w:rPr>
          <w:rFonts w:asciiTheme="minorHAnsi" w:hAnsiTheme="minorHAnsi" w:cstheme="minorHAnsi"/>
        </w:rPr>
        <w:t xml:space="preserve">. </w:t>
      </w:r>
    </w:p>
    <w:p w:rsidR="00104A38" w:rsidRPr="00396A53" w:rsidRDefault="00104A38" w:rsidP="00396A53">
      <w:pPr>
        <w:spacing w:line="224" w:lineRule="auto"/>
        <w:jc w:val="both"/>
        <w:rPr>
          <w:sz w:val="20"/>
          <w:szCs w:val="20"/>
        </w:rPr>
      </w:pPr>
    </w:p>
    <w:p w:rsidR="00B15934" w:rsidRPr="00750999" w:rsidRDefault="00B15934" w:rsidP="00750999">
      <w:pPr>
        <w:pStyle w:val="Heading1"/>
        <w:rPr>
          <w:b/>
        </w:rPr>
      </w:pPr>
      <w:r w:rsidRPr="00750999">
        <w:rPr>
          <w:b/>
        </w:rPr>
        <w:t>Faculty Sponsor’s Responsibilities:</w:t>
      </w:r>
    </w:p>
    <w:p w:rsidR="00750999" w:rsidRDefault="00750999" w:rsidP="000F4574">
      <w:pPr>
        <w:pStyle w:val="ListParagraph"/>
        <w:numPr>
          <w:ilvl w:val="0"/>
          <w:numId w:val="3"/>
        </w:numPr>
        <w:rPr>
          <w:rFonts w:asciiTheme="minorHAnsi" w:hAnsiTheme="minorHAnsi" w:cstheme="minorHAnsi"/>
        </w:rPr>
      </w:pPr>
      <w:r>
        <w:rPr>
          <w:rFonts w:asciiTheme="minorHAnsi" w:hAnsiTheme="minorHAnsi" w:cstheme="minorHAnsi"/>
        </w:rPr>
        <w:t>Co-develop an academic project for the internship with the student</w:t>
      </w:r>
      <w:r w:rsidR="00E10482">
        <w:rPr>
          <w:rFonts w:asciiTheme="minorHAnsi" w:hAnsiTheme="minorHAnsi" w:cstheme="minorHAnsi"/>
        </w:rPr>
        <w:t xml:space="preserve"> (see below)</w:t>
      </w:r>
      <w:r w:rsidR="00BE6600">
        <w:rPr>
          <w:rFonts w:asciiTheme="minorHAnsi" w:hAnsiTheme="minorHAnsi" w:cstheme="minorHAnsi"/>
        </w:rPr>
        <w:t>.</w:t>
      </w:r>
    </w:p>
    <w:p w:rsidR="009059D6" w:rsidRPr="000F4574" w:rsidRDefault="00750999" w:rsidP="000F4574">
      <w:pPr>
        <w:pStyle w:val="ListParagraph"/>
        <w:numPr>
          <w:ilvl w:val="0"/>
          <w:numId w:val="3"/>
        </w:numPr>
        <w:rPr>
          <w:rFonts w:asciiTheme="minorHAnsi" w:hAnsiTheme="minorHAnsi" w:cstheme="minorHAnsi"/>
        </w:rPr>
      </w:pPr>
      <w:r>
        <w:rPr>
          <w:rFonts w:asciiTheme="minorHAnsi" w:hAnsiTheme="minorHAnsi" w:cstheme="minorHAnsi"/>
        </w:rPr>
        <w:t>If the</w:t>
      </w:r>
      <w:r w:rsidRPr="000F4574">
        <w:rPr>
          <w:rFonts w:asciiTheme="minorHAnsi" w:hAnsiTheme="minorHAnsi" w:cstheme="minorHAnsi"/>
        </w:rPr>
        <w:t xml:space="preserve"> internship will count as a 5th course</w:t>
      </w:r>
      <w:r>
        <w:rPr>
          <w:rFonts w:asciiTheme="minorHAnsi" w:hAnsiTheme="minorHAnsi" w:cstheme="minorHAnsi"/>
        </w:rPr>
        <w:t>,</w:t>
      </w:r>
      <w:r w:rsidRPr="000F4574">
        <w:rPr>
          <w:rFonts w:asciiTheme="minorHAnsi" w:hAnsiTheme="minorHAnsi" w:cstheme="minorHAnsi"/>
        </w:rPr>
        <w:t xml:space="preserve"> or they would like to petition for a letter grade</w:t>
      </w:r>
      <w:r>
        <w:rPr>
          <w:rFonts w:asciiTheme="minorHAnsi" w:hAnsiTheme="minorHAnsi" w:cstheme="minorHAnsi"/>
        </w:rPr>
        <w:t>, e</w:t>
      </w:r>
      <w:r w:rsidR="009059D6" w:rsidRPr="000F4574">
        <w:rPr>
          <w:rFonts w:asciiTheme="minorHAnsi" w:hAnsiTheme="minorHAnsi" w:cstheme="minorHAnsi"/>
        </w:rPr>
        <w:t>nsure student submits a</w:t>
      </w:r>
      <w:r w:rsidR="001F5029" w:rsidRPr="000F4574">
        <w:rPr>
          <w:rFonts w:asciiTheme="minorHAnsi" w:hAnsiTheme="minorHAnsi" w:cstheme="minorHAnsi"/>
        </w:rPr>
        <w:t xml:space="preserve"> 5th course request </w:t>
      </w:r>
      <w:r w:rsidR="009059D6" w:rsidRPr="000F4574">
        <w:rPr>
          <w:rFonts w:asciiTheme="minorHAnsi" w:hAnsiTheme="minorHAnsi" w:cstheme="minorHAnsi"/>
        </w:rPr>
        <w:t>to Academic Advising</w:t>
      </w:r>
      <w:r w:rsidR="00BE6600">
        <w:rPr>
          <w:rFonts w:asciiTheme="minorHAnsi" w:hAnsiTheme="minorHAnsi" w:cstheme="minorHAnsi"/>
        </w:rPr>
        <w:t>.</w:t>
      </w:r>
    </w:p>
    <w:p w:rsidR="001F5029" w:rsidRDefault="00750999" w:rsidP="000F4574">
      <w:pPr>
        <w:pStyle w:val="ListParagraph"/>
        <w:numPr>
          <w:ilvl w:val="0"/>
          <w:numId w:val="3"/>
        </w:numPr>
        <w:rPr>
          <w:rFonts w:asciiTheme="minorHAnsi" w:hAnsiTheme="minorHAnsi" w:cstheme="minorHAnsi"/>
        </w:rPr>
      </w:pPr>
      <w:r>
        <w:rPr>
          <w:rFonts w:asciiTheme="minorHAnsi" w:hAnsiTheme="minorHAnsi" w:cstheme="minorHAnsi"/>
        </w:rPr>
        <w:t>I</w:t>
      </w:r>
      <w:r w:rsidR="00E10482">
        <w:rPr>
          <w:rFonts w:asciiTheme="minorHAnsi" w:hAnsiTheme="minorHAnsi" w:cstheme="minorHAnsi"/>
        </w:rPr>
        <w:t>f the student’s</w:t>
      </w:r>
      <w:r w:rsidRPr="000F4574">
        <w:rPr>
          <w:rFonts w:asciiTheme="minorHAnsi" w:hAnsiTheme="minorHAnsi" w:cstheme="minorHAnsi"/>
        </w:rPr>
        <w:t xml:space="preserve"> GPA is below 2.75</w:t>
      </w:r>
      <w:r>
        <w:rPr>
          <w:rFonts w:asciiTheme="minorHAnsi" w:hAnsiTheme="minorHAnsi" w:cstheme="minorHAnsi"/>
        </w:rPr>
        <w:t>, e</w:t>
      </w:r>
      <w:r w:rsidR="001F5029" w:rsidRPr="000F4574">
        <w:rPr>
          <w:rFonts w:asciiTheme="minorHAnsi" w:hAnsiTheme="minorHAnsi" w:cstheme="minorHAnsi"/>
        </w:rPr>
        <w:t xml:space="preserve">nsure the student submits a </w:t>
      </w:r>
      <w:r w:rsidR="00396A53" w:rsidRPr="000F4574">
        <w:rPr>
          <w:rFonts w:asciiTheme="minorHAnsi" w:hAnsiTheme="minorHAnsi" w:cstheme="minorHAnsi"/>
        </w:rPr>
        <w:t>College Board</w:t>
      </w:r>
      <w:r w:rsidR="001F5029" w:rsidRPr="000F4574">
        <w:rPr>
          <w:rFonts w:asciiTheme="minorHAnsi" w:hAnsiTheme="minorHAnsi" w:cstheme="minorHAnsi"/>
        </w:rPr>
        <w:t xml:space="preserve"> petition to Academic Advi</w:t>
      </w:r>
      <w:r w:rsidR="00396A53" w:rsidRPr="000F4574">
        <w:rPr>
          <w:rFonts w:asciiTheme="minorHAnsi" w:hAnsiTheme="minorHAnsi" w:cstheme="minorHAnsi"/>
        </w:rPr>
        <w:t>sing</w:t>
      </w:r>
      <w:r w:rsidR="00BE6600">
        <w:rPr>
          <w:rFonts w:asciiTheme="minorHAnsi" w:hAnsiTheme="minorHAnsi" w:cstheme="minorHAnsi"/>
        </w:rPr>
        <w:t>.</w:t>
      </w:r>
      <w:r w:rsidR="00396A53" w:rsidRPr="000F4574">
        <w:rPr>
          <w:rFonts w:asciiTheme="minorHAnsi" w:hAnsiTheme="minorHAnsi" w:cstheme="minorHAnsi"/>
        </w:rPr>
        <w:t xml:space="preserve"> </w:t>
      </w:r>
    </w:p>
    <w:p w:rsidR="00E10482" w:rsidRDefault="00E10482" w:rsidP="000F4574">
      <w:pPr>
        <w:pStyle w:val="ListParagraph"/>
        <w:numPr>
          <w:ilvl w:val="0"/>
          <w:numId w:val="3"/>
        </w:numPr>
        <w:rPr>
          <w:rFonts w:asciiTheme="minorHAnsi" w:hAnsiTheme="minorHAnsi" w:cstheme="minorHAnsi"/>
        </w:rPr>
      </w:pPr>
      <w:r>
        <w:rPr>
          <w:rFonts w:asciiTheme="minorHAnsi" w:hAnsiTheme="minorHAnsi" w:cstheme="minorHAnsi"/>
        </w:rPr>
        <w:t>Ensure the internship is taking place in the same semester for which the student is seeking credit</w:t>
      </w:r>
      <w:r w:rsidR="00BE6600">
        <w:rPr>
          <w:rFonts w:asciiTheme="minorHAnsi" w:hAnsiTheme="minorHAnsi" w:cstheme="minorHAnsi"/>
        </w:rPr>
        <w:t>.</w:t>
      </w:r>
    </w:p>
    <w:p w:rsidR="00C74B8E" w:rsidRPr="000F4574" w:rsidRDefault="00B15934" w:rsidP="000F4574">
      <w:pPr>
        <w:pStyle w:val="ListParagraph"/>
        <w:numPr>
          <w:ilvl w:val="0"/>
          <w:numId w:val="3"/>
        </w:numPr>
        <w:rPr>
          <w:rFonts w:asciiTheme="minorHAnsi" w:hAnsiTheme="minorHAnsi" w:cstheme="minorHAnsi"/>
        </w:rPr>
      </w:pPr>
      <w:r w:rsidRPr="000F4574">
        <w:rPr>
          <w:rFonts w:asciiTheme="minorHAnsi" w:hAnsiTheme="minorHAnsi" w:cstheme="minorHAnsi"/>
        </w:rPr>
        <w:t>Meet with the student regularly, at least once for every 20 hours worked, to discuss internship progress</w:t>
      </w:r>
      <w:r w:rsidR="00BE6600">
        <w:rPr>
          <w:rFonts w:asciiTheme="minorHAnsi" w:hAnsiTheme="minorHAnsi" w:cstheme="minorHAnsi"/>
        </w:rPr>
        <w:t>.</w:t>
      </w:r>
    </w:p>
    <w:p w:rsidR="00C74B8E" w:rsidRPr="000F4574" w:rsidRDefault="00E10482" w:rsidP="000F4574">
      <w:pPr>
        <w:pStyle w:val="ListParagraph"/>
        <w:numPr>
          <w:ilvl w:val="0"/>
          <w:numId w:val="3"/>
        </w:numPr>
        <w:rPr>
          <w:rFonts w:asciiTheme="minorHAnsi" w:hAnsiTheme="minorHAnsi" w:cstheme="minorHAnsi"/>
        </w:rPr>
      </w:pPr>
      <w:r>
        <w:rPr>
          <w:rFonts w:asciiTheme="minorHAnsi" w:hAnsiTheme="minorHAnsi" w:cstheme="minorHAnsi"/>
        </w:rPr>
        <w:t>E</w:t>
      </w:r>
      <w:r w:rsidR="00B15934" w:rsidRPr="000F4574">
        <w:rPr>
          <w:rFonts w:asciiTheme="minorHAnsi" w:hAnsiTheme="minorHAnsi" w:cstheme="minorHAnsi"/>
        </w:rPr>
        <w:t xml:space="preserve">valuate </w:t>
      </w:r>
      <w:r>
        <w:rPr>
          <w:rFonts w:asciiTheme="minorHAnsi" w:hAnsiTheme="minorHAnsi" w:cstheme="minorHAnsi"/>
        </w:rPr>
        <w:t xml:space="preserve">and approve </w:t>
      </w:r>
      <w:r w:rsidR="00B15934" w:rsidRPr="000F4574">
        <w:rPr>
          <w:rFonts w:asciiTheme="minorHAnsi" w:hAnsiTheme="minorHAnsi" w:cstheme="minorHAnsi"/>
        </w:rPr>
        <w:t>the student’s academic component</w:t>
      </w:r>
      <w:r w:rsidR="00BE6600">
        <w:rPr>
          <w:rFonts w:asciiTheme="minorHAnsi" w:hAnsiTheme="minorHAnsi" w:cstheme="minorHAnsi"/>
        </w:rPr>
        <w:t>.</w:t>
      </w:r>
      <w:r w:rsidR="004B20FD">
        <w:rPr>
          <w:rFonts w:asciiTheme="minorHAnsi" w:hAnsiTheme="minorHAnsi" w:cstheme="minorHAnsi"/>
        </w:rPr>
        <w:t xml:space="preserve"> </w:t>
      </w:r>
    </w:p>
    <w:p w:rsidR="00C74B8E" w:rsidRPr="000F4574" w:rsidRDefault="00B15934" w:rsidP="000F4574">
      <w:pPr>
        <w:pStyle w:val="ListParagraph"/>
        <w:numPr>
          <w:ilvl w:val="0"/>
          <w:numId w:val="3"/>
        </w:numPr>
        <w:rPr>
          <w:rFonts w:asciiTheme="minorHAnsi" w:hAnsiTheme="minorHAnsi" w:cstheme="minorHAnsi"/>
        </w:rPr>
      </w:pPr>
      <w:r w:rsidRPr="000F4574">
        <w:rPr>
          <w:rFonts w:asciiTheme="minorHAnsi" w:hAnsiTheme="minorHAnsi" w:cstheme="minorHAnsi"/>
        </w:rPr>
        <w:t>Submit a credit/no credit grade</w:t>
      </w:r>
      <w:r w:rsidR="000F4574" w:rsidRPr="000F4574">
        <w:rPr>
          <w:rFonts w:asciiTheme="minorHAnsi" w:hAnsiTheme="minorHAnsi" w:cstheme="minorHAnsi"/>
        </w:rPr>
        <w:t xml:space="preserve"> at the end of the semester</w:t>
      </w:r>
      <w:r w:rsidR="00BE6600">
        <w:rPr>
          <w:rFonts w:asciiTheme="minorHAnsi" w:hAnsiTheme="minorHAnsi" w:cstheme="minorHAnsi"/>
        </w:rPr>
        <w:t>.</w:t>
      </w:r>
    </w:p>
    <w:p w:rsidR="00C74B8E" w:rsidRDefault="00C74B8E">
      <w:pPr>
        <w:spacing w:line="318" w:lineRule="exact"/>
        <w:rPr>
          <w:sz w:val="24"/>
          <w:szCs w:val="24"/>
        </w:rPr>
      </w:pPr>
    </w:p>
    <w:p w:rsidR="00104A38" w:rsidRDefault="00B15934" w:rsidP="00104A38">
      <w:pPr>
        <w:pBdr>
          <w:top w:val="single" w:sz="8" w:space="1" w:color="auto"/>
          <w:left w:val="single" w:sz="8" w:space="4" w:color="auto"/>
          <w:bottom w:val="single" w:sz="8" w:space="1" w:color="auto"/>
          <w:right w:val="single" w:sz="8" w:space="4" w:color="auto"/>
        </w:pBdr>
        <w:rPr>
          <w:rFonts w:ascii="Calibri" w:eastAsia="Calibri" w:hAnsi="Calibri" w:cs="Calibri"/>
          <w:i/>
          <w:iCs/>
        </w:rPr>
      </w:pPr>
      <w:r w:rsidRPr="00E10482">
        <w:rPr>
          <w:rStyle w:val="Heading1Char"/>
          <w:b/>
        </w:rPr>
        <w:t>Academic Component</w:t>
      </w:r>
      <w:r w:rsidR="000F4574" w:rsidRPr="00E10482">
        <w:rPr>
          <w:rStyle w:val="Heading1Char"/>
          <w:b/>
        </w:rPr>
        <w:t>: General Expectations</w:t>
      </w:r>
      <w:r w:rsidR="00104A38">
        <w:rPr>
          <w:sz w:val="24"/>
          <w:szCs w:val="24"/>
        </w:rPr>
        <w:br/>
      </w:r>
      <w:r>
        <w:rPr>
          <w:rFonts w:ascii="Calibri" w:eastAsia="Calibri" w:hAnsi="Calibri" w:cs="Calibri"/>
          <w:i/>
          <w:iCs/>
        </w:rPr>
        <w:t xml:space="preserve">The academic component can take several forms, ranging from a number of short papers to a major research report to an artistic portfolio or videotape. For example, advertising interns often conduct mock ad campaigns, human services interns can present case studies, and brokerage interns can put together several mock portfolios, researching and evaluating the stocks chosen. A </w:t>
      </w:r>
      <w:r>
        <w:rPr>
          <w:rFonts w:ascii="Calibri" w:eastAsia="Calibri" w:hAnsi="Calibri" w:cs="Calibri"/>
          <w:b/>
          <w:bCs/>
          <w:i/>
          <w:iCs/>
        </w:rPr>
        <w:t>weekly or bi-weekly journal or blog</w:t>
      </w:r>
      <w:r>
        <w:rPr>
          <w:rFonts w:ascii="Calibri" w:eastAsia="Calibri" w:hAnsi="Calibri" w:cs="Calibri"/>
          <w:i/>
          <w:iCs/>
        </w:rPr>
        <w:t xml:space="preserve"> should </w:t>
      </w:r>
      <w:r w:rsidR="000F4574">
        <w:rPr>
          <w:rFonts w:ascii="Calibri" w:eastAsia="Calibri" w:hAnsi="Calibri" w:cs="Calibri"/>
          <w:i/>
          <w:iCs/>
        </w:rPr>
        <w:t xml:space="preserve">also </w:t>
      </w:r>
      <w:r>
        <w:rPr>
          <w:rFonts w:ascii="Calibri" w:eastAsia="Calibri" w:hAnsi="Calibri" w:cs="Calibri"/>
          <w:i/>
          <w:iCs/>
        </w:rPr>
        <w:t>be part of the academic component.</w:t>
      </w:r>
      <w:r w:rsidR="00104A38">
        <w:rPr>
          <w:rFonts w:ascii="Calibri" w:eastAsia="Calibri" w:hAnsi="Calibri" w:cs="Calibri"/>
          <w:i/>
          <w:iCs/>
        </w:rPr>
        <w:br/>
      </w:r>
    </w:p>
    <w:p w:rsidR="00C74B8E" w:rsidRDefault="00B15934" w:rsidP="00104A38">
      <w:pPr>
        <w:pBdr>
          <w:top w:val="single" w:sz="8" w:space="1" w:color="auto"/>
          <w:left w:val="single" w:sz="8" w:space="4" w:color="auto"/>
          <w:bottom w:val="single" w:sz="8" w:space="1" w:color="auto"/>
          <w:right w:val="single" w:sz="8" w:space="4" w:color="auto"/>
        </w:pBdr>
        <w:rPr>
          <w:sz w:val="20"/>
          <w:szCs w:val="20"/>
        </w:rPr>
      </w:pPr>
      <w:r>
        <w:rPr>
          <w:rFonts w:ascii="Calibri" w:eastAsia="Calibri" w:hAnsi="Calibri" w:cs="Calibri"/>
          <w:i/>
          <w:iCs/>
        </w:rPr>
        <w:t xml:space="preserve">Although faculty typically assign a journal as one method of evaluation, a </w:t>
      </w:r>
      <w:r>
        <w:rPr>
          <w:rFonts w:ascii="Calibri" w:eastAsia="Calibri" w:hAnsi="Calibri" w:cs="Calibri"/>
          <w:i/>
          <w:iCs/>
          <w:u w:val="single"/>
        </w:rPr>
        <w:t>journal alone is not sufficient</w:t>
      </w:r>
      <w:r>
        <w:rPr>
          <w:rFonts w:ascii="Calibri" w:eastAsia="Calibri" w:hAnsi="Calibri" w:cs="Calibri"/>
          <w:i/>
          <w:iCs/>
        </w:rPr>
        <w:t xml:space="preserve">. There must be one or more additional projects/assignments that can be evaluated. Typically, a faculty sponsor will also assign an </w:t>
      </w:r>
      <w:r>
        <w:rPr>
          <w:rFonts w:ascii="Calibri" w:eastAsia="Calibri" w:hAnsi="Calibri" w:cs="Calibri"/>
          <w:b/>
          <w:bCs/>
          <w:i/>
          <w:iCs/>
        </w:rPr>
        <w:t>8- to</w:t>
      </w:r>
      <w:r>
        <w:rPr>
          <w:rFonts w:ascii="Calibri" w:eastAsia="Calibri" w:hAnsi="Calibri" w:cs="Calibri"/>
          <w:i/>
          <w:iCs/>
        </w:rPr>
        <w:t xml:space="preserve"> </w:t>
      </w:r>
      <w:r>
        <w:rPr>
          <w:rFonts w:ascii="Calibri" w:eastAsia="Calibri" w:hAnsi="Calibri" w:cs="Calibri"/>
          <w:b/>
          <w:bCs/>
          <w:i/>
          <w:iCs/>
        </w:rPr>
        <w:t xml:space="preserve">10-page final research paper </w:t>
      </w:r>
      <w:r>
        <w:rPr>
          <w:rFonts w:ascii="Calibri" w:eastAsia="Calibri" w:hAnsi="Calibri" w:cs="Calibri"/>
          <w:i/>
          <w:iCs/>
        </w:rPr>
        <w:t>for a one-credit internship. The amount of work required will depend on the number of</w:t>
      </w:r>
      <w:r>
        <w:rPr>
          <w:rFonts w:ascii="Calibri" w:eastAsia="Calibri" w:hAnsi="Calibri" w:cs="Calibri"/>
          <w:b/>
          <w:bCs/>
          <w:i/>
          <w:iCs/>
        </w:rPr>
        <w:t xml:space="preserve"> </w:t>
      </w:r>
      <w:r>
        <w:rPr>
          <w:rFonts w:ascii="Calibri" w:eastAsia="Calibri" w:hAnsi="Calibri" w:cs="Calibri"/>
          <w:i/>
          <w:iCs/>
        </w:rPr>
        <w:t>credits undertaken. For example, a two-unit internship will require the academic component to be doubled.</w:t>
      </w:r>
    </w:p>
    <w:p w:rsidR="00C74B8E" w:rsidRDefault="00C74B8E">
      <w:pPr>
        <w:spacing w:line="200" w:lineRule="exact"/>
        <w:rPr>
          <w:sz w:val="24"/>
          <w:szCs w:val="24"/>
        </w:rPr>
      </w:pPr>
    </w:p>
    <w:p w:rsidR="00D20B70" w:rsidRDefault="00750999">
      <w:pPr>
        <w:rPr>
          <w:rFonts w:asciiTheme="minorHAnsi" w:hAnsiTheme="minorHAnsi" w:cstheme="minorHAnsi"/>
        </w:rPr>
      </w:pPr>
      <w:r>
        <w:rPr>
          <w:rFonts w:asciiTheme="minorHAnsi" w:hAnsiTheme="minorHAnsi" w:cstheme="minorHAnsi"/>
        </w:rPr>
        <w:t>Name of student</w:t>
      </w:r>
      <w:r w:rsidR="00D20B70">
        <w:rPr>
          <w:rFonts w:asciiTheme="minorHAnsi" w:hAnsiTheme="minorHAnsi" w:cstheme="minorHAnsi"/>
        </w:rPr>
        <w:t xml:space="preserve"> I am sponsoring for this academic internship</w:t>
      </w:r>
      <w:r w:rsidR="000F4574">
        <w:rPr>
          <w:rFonts w:asciiTheme="minorHAnsi" w:hAnsiTheme="minorHAnsi" w:cstheme="minorHAnsi"/>
        </w:rPr>
        <w:t>: _________________</w:t>
      </w:r>
      <w:r>
        <w:rPr>
          <w:rFonts w:asciiTheme="minorHAnsi" w:hAnsiTheme="minorHAnsi" w:cstheme="minorHAnsi"/>
        </w:rPr>
        <w:t>_______________</w:t>
      </w:r>
      <w:r w:rsidR="004A2053">
        <w:rPr>
          <w:rFonts w:asciiTheme="minorHAnsi" w:hAnsiTheme="minorHAnsi" w:cstheme="minorHAnsi"/>
        </w:rPr>
        <w:t>_</w:t>
      </w:r>
      <w:r>
        <w:rPr>
          <w:rFonts w:asciiTheme="minorHAnsi" w:hAnsiTheme="minorHAnsi" w:cstheme="minorHAnsi"/>
        </w:rPr>
        <w:t>___</w:t>
      </w:r>
      <w:r w:rsidR="00E10482">
        <w:rPr>
          <w:rFonts w:asciiTheme="minorHAnsi" w:hAnsiTheme="minorHAnsi" w:cstheme="minorHAnsi"/>
        </w:rPr>
        <w:t>________</w:t>
      </w:r>
      <w:r w:rsidR="00D20B70">
        <w:rPr>
          <w:rFonts w:asciiTheme="minorHAnsi" w:hAnsiTheme="minorHAnsi" w:cstheme="minorHAnsi"/>
        </w:rPr>
        <w:t>__</w:t>
      </w:r>
      <w:r>
        <w:rPr>
          <w:rFonts w:asciiTheme="minorHAnsi" w:hAnsiTheme="minorHAnsi" w:cstheme="minorHAnsi"/>
        </w:rPr>
        <w:tab/>
      </w:r>
    </w:p>
    <w:p w:rsidR="00D20B70" w:rsidRDefault="00D20B70">
      <w:pPr>
        <w:rPr>
          <w:rFonts w:asciiTheme="minorHAnsi" w:hAnsiTheme="minorHAnsi" w:cstheme="minorHAnsi"/>
        </w:rPr>
      </w:pPr>
    </w:p>
    <w:p w:rsidR="000F4574" w:rsidRDefault="00D20B70">
      <w:pPr>
        <w:rPr>
          <w:rFonts w:asciiTheme="minorHAnsi" w:hAnsiTheme="minorHAnsi" w:cstheme="minorHAnsi"/>
        </w:rPr>
      </w:pPr>
      <w:r>
        <w:rPr>
          <w:rFonts w:asciiTheme="minorHAnsi" w:hAnsiTheme="minorHAnsi" w:cstheme="minorHAnsi"/>
        </w:rPr>
        <w:t>Department</w:t>
      </w:r>
      <w:r w:rsidR="008F77DE">
        <w:rPr>
          <w:rFonts w:asciiTheme="minorHAnsi" w:hAnsiTheme="minorHAnsi" w:cstheme="minorHAnsi"/>
        </w:rPr>
        <w:t xml:space="preserve"> under which internship will be registered for credit</w:t>
      </w:r>
      <w:r>
        <w:rPr>
          <w:rFonts w:asciiTheme="minorHAnsi" w:hAnsiTheme="minorHAnsi" w:cstheme="minorHAnsi"/>
        </w:rPr>
        <w:t>: ___________</w:t>
      </w:r>
      <w:r w:rsidR="008F77DE">
        <w:rPr>
          <w:rFonts w:asciiTheme="minorHAnsi" w:hAnsiTheme="minorHAnsi" w:cstheme="minorHAnsi"/>
        </w:rPr>
        <w:t xml:space="preserve">__  </w:t>
      </w:r>
      <w:r w:rsidR="00750999">
        <w:rPr>
          <w:rFonts w:asciiTheme="minorHAnsi" w:hAnsiTheme="minorHAnsi" w:cstheme="minorHAnsi"/>
        </w:rPr>
        <w:t>Semester</w:t>
      </w:r>
      <w:r w:rsidR="008F77DE">
        <w:rPr>
          <w:rFonts w:asciiTheme="minorHAnsi" w:hAnsiTheme="minorHAnsi" w:cstheme="minorHAnsi"/>
        </w:rPr>
        <w:t xml:space="preserve"> of i</w:t>
      </w:r>
      <w:r w:rsidR="00E10482">
        <w:rPr>
          <w:rFonts w:asciiTheme="minorHAnsi" w:hAnsiTheme="minorHAnsi" w:cstheme="minorHAnsi"/>
        </w:rPr>
        <w:t>nternship</w:t>
      </w:r>
      <w:r w:rsidR="008F77DE">
        <w:rPr>
          <w:rFonts w:asciiTheme="minorHAnsi" w:hAnsiTheme="minorHAnsi" w:cstheme="minorHAnsi"/>
        </w:rPr>
        <w:t>: ___________</w:t>
      </w:r>
    </w:p>
    <w:p w:rsidR="00750999" w:rsidRDefault="00750999">
      <w:pPr>
        <w:rPr>
          <w:rFonts w:asciiTheme="minorHAnsi" w:hAnsiTheme="minorHAnsi" w:cstheme="minorHAnsi"/>
        </w:rPr>
      </w:pPr>
    </w:p>
    <w:p w:rsidR="004B20FD" w:rsidRDefault="004B20FD" w:rsidP="00D20B70">
      <w:pPr>
        <w:ind w:left="-5"/>
        <w:rPr>
          <w:rFonts w:asciiTheme="minorHAnsi" w:hAnsiTheme="minorHAnsi" w:cstheme="minorHAnsi"/>
          <w:i/>
        </w:rPr>
      </w:pPr>
    </w:p>
    <w:p w:rsidR="00D20B70" w:rsidRPr="00D20B70" w:rsidRDefault="00D20B70" w:rsidP="00D20B70">
      <w:pPr>
        <w:ind w:left="-5"/>
        <w:rPr>
          <w:rFonts w:asciiTheme="minorHAnsi" w:hAnsiTheme="minorHAnsi" w:cstheme="minorHAnsi"/>
          <w:i/>
        </w:rPr>
      </w:pPr>
      <w:r w:rsidRPr="00D20B70">
        <w:rPr>
          <w:rFonts w:asciiTheme="minorHAnsi" w:hAnsiTheme="minorHAnsi" w:cstheme="minorHAnsi"/>
          <w:i/>
        </w:rPr>
        <w:t xml:space="preserve">By typing </w:t>
      </w:r>
      <w:r>
        <w:rPr>
          <w:rFonts w:asciiTheme="minorHAnsi" w:hAnsiTheme="minorHAnsi" w:cstheme="minorHAnsi"/>
          <w:i/>
        </w:rPr>
        <w:t>my</w:t>
      </w:r>
      <w:r w:rsidRPr="00D20B70">
        <w:rPr>
          <w:rFonts w:asciiTheme="minorHAnsi" w:hAnsiTheme="minorHAnsi" w:cstheme="minorHAnsi"/>
          <w:i/>
        </w:rPr>
        <w:t xml:space="preserve"> name below and returning this form, </w:t>
      </w:r>
      <w:r>
        <w:rPr>
          <w:rFonts w:asciiTheme="minorHAnsi" w:hAnsiTheme="minorHAnsi" w:cstheme="minorHAnsi"/>
          <w:i/>
        </w:rPr>
        <w:t>I</w:t>
      </w:r>
      <w:r w:rsidRPr="00D20B70">
        <w:rPr>
          <w:rFonts w:asciiTheme="minorHAnsi" w:hAnsiTheme="minorHAnsi" w:cstheme="minorHAnsi"/>
          <w:i/>
        </w:rPr>
        <w:t xml:space="preserve"> express </w:t>
      </w:r>
      <w:r>
        <w:rPr>
          <w:rFonts w:asciiTheme="minorHAnsi" w:hAnsiTheme="minorHAnsi" w:cstheme="minorHAnsi"/>
          <w:i/>
        </w:rPr>
        <w:t>my</w:t>
      </w:r>
      <w:r w:rsidRPr="00D20B70">
        <w:rPr>
          <w:rFonts w:asciiTheme="minorHAnsi" w:hAnsiTheme="minorHAnsi" w:cstheme="minorHAnsi"/>
          <w:i/>
        </w:rPr>
        <w:t xml:space="preserve"> intention to sign the form and agree to the </w:t>
      </w:r>
      <w:r>
        <w:rPr>
          <w:rFonts w:asciiTheme="minorHAnsi" w:hAnsiTheme="minorHAnsi" w:cstheme="minorHAnsi"/>
          <w:i/>
        </w:rPr>
        <w:t>expectations</w:t>
      </w:r>
      <w:r w:rsidRPr="00D20B70">
        <w:rPr>
          <w:rFonts w:asciiTheme="minorHAnsi" w:hAnsiTheme="minorHAnsi" w:cstheme="minorHAnsi"/>
          <w:i/>
        </w:rPr>
        <w:t xml:space="preserve"> set forth above. </w:t>
      </w:r>
    </w:p>
    <w:p w:rsidR="000F4574" w:rsidRDefault="000F4574">
      <w:pPr>
        <w:rPr>
          <w:rFonts w:ascii="Calibri" w:eastAsia="Calibri" w:hAnsi="Calibri" w:cs="Calibri"/>
        </w:rPr>
      </w:pPr>
    </w:p>
    <w:p w:rsidR="00C74B8E" w:rsidRDefault="00D20B70">
      <w:pPr>
        <w:rPr>
          <w:sz w:val="20"/>
          <w:szCs w:val="20"/>
        </w:rPr>
      </w:pPr>
      <w:r>
        <w:rPr>
          <w:rFonts w:ascii="Calibri" w:eastAsia="Calibri" w:hAnsi="Calibri" w:cs="Calibri"/>
        </w:rPr>
        <w:t>Faculty Name: _____________________________________________</w:t>
      </w:r>
    </w:p>
    <w:p w:rsidR="00C74B8E" w:rsidRDefault="00C74B8E">
      <w:pPr>
        <w:spacing w:line="147" w:lineRule="exact"/>
        <w:rPr>
          <w:sz w:val="24"/>
          <w:szCs w:val="24"/>
        </w:rPr>
      </w:pPr>
    </w:p>
    <w:p w:rsidR="00C74B8E" w:rsidRDefault="00D20B70">
      <w:pPr>
        <w:rPr>
          <w:sz w:val="20"/>
          <w:szCs w:val="20"/>
        </w:rPr>
      </w:pPr>
      <w:r>
        <w:rPr>
          <w:rFonts w:ascii="Calibri" w:eastAsia="Calibri" w:hAnsi="Calibri" w:cs="Calibri"/>
        </w:rPr>
        <w:t xml:space="preserve">Electronic </w:t>
      </w:r>
      <w:r w:rsidR="00B15934">
        <w:rPr>
          <w:rFonts w:ascii="Calibri" w:eastAsia="Calibri" w:hAnsi="Calibri" w:cs="Calibri"/>
        </w:rPr>
        <w:t>Signature</w:t>
      </w:r>
      <w:r>
        <w:rPr>
          <w:rFonts w:ascii="Calibri" w:eastAsia="Calibri" w:hAnsi="Calibri" w:cs="Calibri"/>
        </w:rPr>
        <w:t xml:space="preserve"> </w:t>
      </w:r>
      <w:sdt>
        <w:sdtPr>
          <w:rPr>
            <w:rStyle w:val="Style1"/>
          </w:rPr>
          <w:id w:val="-1867210392"/>
          <w:placeholder>
            <w:docPart w:val="4208F3D641F547C6988A7758C55C191A"/>
          </w:placeholder>
        </w:sdtPr>
        <w:sdtEndPr>
          <w:rPr>
            <w:rStyle w:val="Style1"/>
          </w:rPr>
        </w:sdtEndPr>
        <w:sdtContent>
          <w:r w:rsidRPr="002A325D">
            <w:rPr>
              <w:rStyle w:val="Style1"/>
            </w:rPr>
            <w:t xml:space="preserve">  </w:t>
          </w:r>
          <w:r w:rsidRPr="00D20B70">
            <w:rPr>
              <w:rStyle w:val="Style1"/>
              <w:rFonts w:asciiTheme="minorHAnsi" w:hAnsiTheme="minorHAnsi" w:cstheme="minorHAnsi"/>
              <w:i/>
            </w:rPr>
            <w:t xml:space="preserve">Enter your name here.                                                                                                  </w:t>
          </w:r>
        </w:sdtContent>
      </w:sdt>
      <w:r w:rsidR="00B15934">
        <w:rPr>
          <w:rFonts w:ascii="Calibri" w:eastAsia="Calibri" w:hAnsi="Calibri" w:cs="Calibri"/>
        </w:rPr>
        <w:t xml:space="preserve">Date: </w:t>
      </w:r>
      <w:r>
        <w:rPr>
          <w:rFonts w:ascii="Calibri" w:eastAsia="Calibri" w:hAnsi="Calibri" w:cs="Calibri"/>
        </w:rPr>
        <w:t>_</w:t>
      </w:r>
      <w:r w:rsidR="00B15934">
        <w:rPr>
          <w:rFonts w:ascii="Calibri" w:eastAsia="Calibri" w:hAnsi="Calibri" w:cs="Calibri"/>
        </w:rPr>
        <w:t>_____</w:t>
      </w:r>
      <w:r w:rsidR="00B51560">
        <w:rPr>
          <w:rFonts w:ascii="Calibri" w:eastAsia="Calibri" w:hAnsi="Calibri" w:cs="Calibri"/>
        </w:rPr>
        <w:t>_______</w:t>
      </w:r>
    </w:p>
    <w:p w:rsidR="00C74B8E" w:rsidRPr="005269AB" w:rsidRDefault="00C74B8E">
      <w:pPr>
        <w:spacing w:line="268" w:lineRule="exact"/>
        <w:rPr>
          <w:rFonts w:asciiTheme="minorHAnsi" w:hAnsiTheme="minorHAnsi" w:cstheme="minorHAnsi"/>
          <w:szCs w:val="24"/>
        </w:rPr>
      </w:pPr>
    </w:p>
    <w:p w:rsidR="00104A38" w:rsidRPr="005269AB" w:rsidRDefault="00D20B70">
      <w:pPr>
        <w:spacing w:line="268" w:lineRule="exact"/>
        <w:rPr>
          <w:rFonts w:asciiTheme="minorHAnsi" w:hAnsiTheme="minorHAnsi" w:cstheme="minorHAnsi"/>
          <w:szCs w:val="24"/>
        </w:rPr>
      </w:pPr>
      <w:r>
        <w:rPr>
          <w:rFonts w:asciiTheme="minorHAnsi" w:hAnsiTheme="minorHAnsi" w:cstheme="minorHAnsi"/>
          <w:i/>
          <w:szCs w:val="24"/>
        </w:rPr>
        <w:t>[</w:t>
      </w:r>
      <w:r w:rsidR="005269AB" w:rsidRPr="005269AB">
        <w:rPr>
          <w:rFonts w:asciiTheme="minorHAnsi" w:hAnsiTheme="minorHAnsi" w:cstheme="minorHAnsi"/>
          <w:i/>
          <w:szCs w:val="24"/>
        </w:rPr>
        <w:t>Part-time faculty</w:t>
      </w:r>
      <w:r w:rsidR="005269AB">
        <w:rPr>
          <w:rFonts w:asciiTheme="minorHAnsi" w:hAnsiTheme="minorHAnsi" w:cstheme="minorHAnsi"/>
          <w:i/>
          <w:szCs w:val="24"/>
        </w:rPr>
        <w:t xml:space="preserve"> only</w:t>
      </w:r>
      <w:r>
        <w:rPr>
          <w:rFonts w:asciiTheme="minorHAnsi" w:hAnsiTheme="minorHAnsi" w:cstheme="minorHAnsi"/>
          <w:i/>
          <w:szCs w:val="24"/>
        </w:rPr>
        <w:t>:</w:t>
      </w:r>
      <w:r w:rsidR="005269AB" w:rsidRPr="005269AB">
        <w:rPr>
          <w:rFonts w:asciiTheme="minorHAnsi" w:hAnsiTheme="minorHAnsi" w:cstheme="minorHAnsi"/>
          <w:i/>
          <w:szCs w:val="24"/>
        </w:rPr>
        <w:t xml:space="preserve"> Department </w:t>
      </w:r>
      <w:r>
        <w:rPr>
          <w:rFonts w:asciiTheme="minorHAnsi" w:hAnsiTheme="minorHAnsi" w:cstheme="minorHAnsi"/>
          <w:i/>
          <w:szCs w:val="24"/>
        </w:rPr>
        <w:t xml:space="preserve">approval] </w:t>
      </w:r>
      <w:r w:rsidR="005269AB">
        <w:rPr>
          <w:rFonts w:asciiTheme="minorHAnsi" w:hAnsiTheme="minorHAnsi" w:cstheme="minorHAnsi"/>
          <w:szCs w:val="24"/>
        </w:rPr>
        <w:t>__________________________</w:t>
      </w:r>
      <w:r>
        <w:rPr>
          <w:rFonts w:asciiTheme="minorHAnsi" w:hAnsiTheme="minorHAnsi" w:cstheme="minorHAnsi"/>
          <w:szCs w:val="24"/>
        </w:rPr>
        <w:t>___________________________</w:t>
      </w:r>
      <w:r w:rsidR="005269AB">
        <w:rPr>
          <w:rFonts w:asciiTheme="minorHAnsi" w:hAnsiTheme="minorHAnsi" w:cstheme="minorHAnsi"/>
          <w:szCs w:val="24"/>
        </w:rPr>
        <w:t>_______</w:t>
      </w:r>
    </w:p>
    <w:p w:rsidR="005269AB" w:rsidRDefault="005269AB" w:rsidP="00F83D11">
      <w:pPr>
        <w:jc w:val="center"/>
        <w:rPr>
          <w:rFonts w:ascii="Calibri" w:eastAsia="Calibri" w:hAnsi="Calibri" w:cs="Calibri"/>
          <w:b/>
          <w:bCs/>
          <w:szCs w:val="20"/>
        </w:rPr>
      </w:pPr>
    </w:p>
    <w:p w:rsidR="004B20FD" w:rsidRDefault="004B20FD" w:rsidP="00CC25ED">
      <w:pPr>
        <w:jc w:val="center"/>
        <w:rPr>
          <w:rFonts w:ascii="Calibri" w:eastAsia="Calibri" w:hAnsi="Calibri" w:cs="Calibri"/>
          <w:b/>
          <w:bCs/>
          <w:szCs w:val="20"/>
        </w:rPr>
      </w:pPr>
    </w:p>
    <w:p w:rsidR="00F83D11" w:rsidRPr="00CC25ED" w:rsidRDefault="00B15934" w:rsidP="00CC25ED">
      <w:pPr>
        <w:jc w:val="center"/>
        <w:rPr>
          <w:rFonts w:ascii="Calibri" w:eastAsia="Calibri" w:hAnsi="Calibri" w:cs="Calibri"/>
          <w:b/>
          <w:bCs/>
          <w:szCs w:val="20"/>
        </w:rPr>
      </w:pPr>
      <w:r w:rsidRPr="00104A38">
        <w:rPr>
          <w:rFonts w:ascii="Calibri" w:eastAsia="Calibri" w:hAnsi="Calibri" w:cs="Calibri"/>
          <w:b/>
          <w:bCs/>
          <w:szCs w:val="20"/>
        </w:rPr>
        <w:t>Questions? For further assistance</w:t>
      </w:r>
      <w:r w:rsidR="00F83D11" w:rsidRPr="00104A38">
        <w:rPr>
          <w:rFonts w:ascii="Calibri" w:eastAsia="Calibri" w:hAnsi="Calibri" w:cs="Calibri"/>
          <w:b/>
          <w:bCs/>
          <w:szCs w:val="20"/>
        </w:rPr>
        <w:t>, please contact Career Connections Center</w:t>
      </w:r>
      <w:r w:rsidRPr="00104A38">
        <w:rPr>
          <w:rFonts w:ascii="Calibri" w:eastAsia="Calibri" w:hAnsi="Calibri" w:cs="Calibri"/>
          <w:b/>
          <w:bCs/>
          <w:szCs w:val="20"/>
        </w:rPr>
        <w:t xml:space="preserve"> at </w:t>
      </w:r>
      <w:hyperlink r:id="rId8" w:history="1">
        <w:r w:rsidR="00F83D11" w:rsidRPr="00104A38">
          <w:rPr>
            <w:rStyle w:val="Hyperlink"/>
            <w:rFonts w:ascii="Calibri" w:eastAsia="Calibri" w:hAnsi="Calibri" w:cs="Calibri"/>
            <w:b/>
            <w:bCs/>
            <w:szCs w:val="20"/>
          </w:rPr>
          <w:t>Cservices@clarku.edu</w:t>
        </w:r>
      </w:hyperlink>
    </w:p>
    <w:p w:rsidR="00F83D11" w:rsidRPr="006A2429" w:rsidRDefault="006A2429" w:rsidP="006A2429">
      <w:pPr>
        <w:jc w:val="right"/>
        <w:rPr>
          <w:sz w:val="16"/>
          <w:szCs w:val="16"/>
        </w:rPr>
      </w:pPr>
      <w:r>
        <w:rPr>
          <w:rFonts w:eastAsia="Calibri"/>
          <w:bCs/>
          <w:sz w:val="16"/>
          <w:szCs w:val="16"/>
        </w:rPr>
        <w:t xml:space="preserve">Updated: </w:t>
      </w:r>
      <w:r w:rsidR="004B20FD">
        <w:rPr>
          <w:rFonts w:eastAsia="Calibri"/>
          <w:bCs/>
          <w:sz w:val="16"/>
          <w:szCs w:val="16"/>
        </w:rPr>
        <w:t>06-22-2021</w:t>
      </w:r>
    </w:p>
    <w:sectPr w:rsidR="00F83D11" w:rsidRPr="006A2429">
      <w:pgSz w:w="12240" w:h="15840"/>
      <w:pgMar w:top="888" w:right="720" w:bottom="157" w:left="720" w:header="0" w:footer="0" w:gutter="0"/>
      <w:cols w:space="720" w:equalWidth="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4E" w:rsidRDefault="00CA5C4E" w:rsidP="00F83D11">
      <w:r>
        <w:separator/>
      </w:r>
    </w:p>
  </w:endnote>
  <w:endnote w:type="continuationSeparator" w:id="0">
    <w:p w:rsidR="00CA5C4E" w:rsidRDefault="00CA5C4E" w:rsidP="00F8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4E" w:rsidRDefault="00CA5C4E" w:rsidP="00F83D11">
      <w:r>
        <w:separator/>
      </w:r>
    </w:p>
  </w:footnote>
  <w:footnote w:type="continuationSeparator" w:id="0">
    <w:p w:rsidR="00CA5C4E" w:rsidRDefault="00CA5C4E" w:rsidP="00F8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F90"/>
    <w:multiLevelType w:val="hybridMultilevel"/>
    <w:tmpl w:val="D20EE3A0"/>
    <w:lvl w:ilvl="0" w:tplc="124AEDB0">
      <w:start w:val="1"/>
      <w:numFmt w:val="bullet"/>
      <w:lvlText w:val=""/>
      <w:lvlJc w:val="left"/>
    </w:lvl>
    <w:lvl w:ilvl="1" w:tplc="26EA2272">
      <w:numFmt w:val="decimal"/>
      <w:lvlText w:val=""/>
      <w:lvlJc w:val="left"/>
    </w:lvl>
    <w:lvl w:ilvl="2" w:tplc="B9F0CC1A">
      <w:numFmt w:val="decimal"/>
      <w:lvlText w:val=""/>
      <w:lvlJc w:val="left"/>
    </w:lvl>
    <w:lvl w:ilvl="3" w:tplc="B2BA1C98">
      <w:numFmt w:val="decimal"/>
      <w:lvlText w:val=""/>
      <w:lvlJc w:val="left"/>
    </w:lvl>
    <w:lvl w:ilvl="4" w:tplc="599AC858">
      <w:numFmt w:val="decimal"/>
      <w:lvlText w:val=""/>
      <w:lvlJc w:val="left"/>
    </w:lvl>
    <w:lvl w:ilvl="5" w:tplc="8D3EFDF4">
      <w:numFmt w:val="decimal"/>
      <w:lvlText w:val=""/>
      <w:lvlJc w:val="left"/>
    </w:lvl>
    <w:lvl w:ilvl="6" w:tplc="32148F60">
      <w:numFmt w:val="decimal"/>
      <w:lvlText w:val=""/>
      <w:lvlJc w:val="left"/>
    </w:lvl>
    <w:lvl w:ilvl="7" w:tplc="CF600D9A">
      <w:numFmt w:val="decimal"/>
      <w:lvlText w:val=""/>
      <w:lvlJc w:val="left"/>
    </w:lvl>
    <w:lvl w:ilvl="8" w:tplc="3112FFCE">
      <w:numFmt w:val="decimal"/>
      <w:lvlText w:val=""/>
      <w:lvlJc w:val="left"/>
    </w:lvl>
  </w:abstractNum>
  <w:abstractNum w:abstractNumId="1" w15:restartNumberingAfterBreak="0">
    <w:nsid w:val="00006952"/>
    <w:multiLevelType w:val="hybridMultilevel"/>
    <w:tmpl w:val="76D6871E"/>
    <w:lvl w:ilvl="0" w:tplc="363E50F8">
      <w:start w:val="1"/>
      <w:numFmt w:val="bullet"/>
      <w:lvlText w:val=""/>
      <w:lvlJc w:val="left"/>
    </w:lvl>
    <w:lvl w:ilvl="1" w:tplc="B78877B6">
      <w:numFmt w:val="decimal"/>
      <w:lvlText w:val=""/>
      <w:lvlJc w:val="left"/>
    </w:lvl>
    <w:lvl w:ilvl="2" w:tplc="05B2E7DC">
      <w:numFmt w:val="decimal"/>
      <w:lvlText w:val=""/>
      <w:lvlJc w:val="left"/>
    </w:lvl>
    <w:lvl w:ilvl="3" w:tplc="7E223CD8">
      <w:numFmt w:val="decimal"/>
      <w:lvlText w:val=""/>
      <w:lvlJc w:val="left"/>
    </w:lvl>
    <w:lvl w:ilvl="4" w:tplc="BD9822F0">
      <w:numFmt w:val="decimal"/>
      <w:lvlText w:val=""/>
      <w:lvlJc w:val="left"/>
    </w:lvl>
    <w:lvl w:ilvl="5" w:tplc="AE4666EC">
      <w:numFmt w:val="decimal"/>
      <w:lvlText w:val=""/>
      <w:lvlJc w:val="left"/>
    </w:lvl>
    <w:lvl w:ilvl="6" w:tplc="EABE3738">
      <w:numFmt w:val="decimal"/>
      <w:lvlText w:val=""/>
      <w:lvlJc w:val="left"/>
    </w:lvl>
    <w:lvl w:ilvl="7" w:tplc="A75275DE">
      <w:numFmt w:val="decimal"/>
      <w:lvlText w:val=""/>
      <w:lvlJc w:val="left"/>
    </w:lvl>
    <w:lvl w:ilvl="8" w:tplc="500C6FA0">
      <w:numFmt w:val="decimal"/>
      <w:lvlText w:val=""/>
      <w:lvlJc w:val="left"/>
    </w:lvl>
  </w:abstractNum>
  <w:abstractNum w:abstractNumId="2" w15:restartNumberingAfterBreak="0">
    <w:nsid w:val="6D801D7D"/>
    <w:multiLevelType w:val="hybridMultilevel"/>
    <w:tmpl w:val="F8240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C0NLY0szQzMDe3NDBT0lEKTi0uzszPAykwrAUAbjlNqiwAAAA="/>
  </w:docVars>
  <w:rsids>
    <w:rsidRoot w:val="00C74B8E"/>
    <w:rsid w:val="000F4574"/>
    <w:rsid w:val="000F65BF"/>
    <w:rsid w:val="00104A38"/>
    <w:rsid w:val="001F5029"/>
    <w:rsid w:val="0029440B"/>
    <w:rsid w:val="00306AE2"/>
    <w:rsid w:val="00396A53"/>
    <w:rsid w:val="00450876"/>
    <w:rsid w:val="004A2053"/>
    <w:rsid w:val="004B20FD"/>
    <w:rsid w:val="005269AB"/>
    <w:rsid w:val="006A2429"/>
    <w:rsid w:val="00750999"/>
    <w:rsid w:val="008D1F08"/>
    <w:rsid w:val="008F77DE"/>
    <w:rsid w:val="009059D6"/>
    <w:rsid w:val="009B30F6"/>
    <w:rsid w:val="009D32B9"/>
    <w:rsid w:val="00A60D9C"/>
    <w:rsid w:val="00AE77C8"/>
    <w:rsid w:val="00B15934"/>
    <w:rsid w:val="00B334D7"/>
    <w:rsid w:val="00B51560"/>
    <w:rsid w:val="00BE6600"/>
    <w:rsid w:val="00C74B8E"/>
    <w:rsid w:val="00CA5C4E"/>
    <w:rsid w:val="00CC25ED"/>
    <w:rsid w:val="00CD4CE3"/>
    <w:rsid w:val="00D20B70"/>
    <w:rsid w:val="00E10482"/>
    <w:rsid w:val="00E4764C"/>
    <w:rsid w:val="00F8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6D28DD"/>
  <w15:docId w15:val="{7C1F488E-DE19-436C-A8E8-23A7CFCC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4A38"/>
    <w:pPr>
      <w:keepNext/>
      <w:keepLines/>
      <w:spacing w:before="240"/>
      <w:outlineLvl w:val="0"/>
    </w:pPr>
    <w:rPr>
      <w:rFonts w:asciiTheme="majorHAnsi" w:eastAsia="Calibri" w:hAnsiTheme="majorHAnsi" w:cstheme="majorBidi"/>
      <w:sz w:val="28"/>
      <w:szCs w:val="32"/>
    </w:rPr>
  </w:style>
  <w:style w:type="paragraph" w:styleId="Heading2">
    <w:name w:val="heading 2"/>
    <w:basedOn w:val="Normal"/>
    <w:next w:val="Normal"/>
    <w:link w:val="Heading2Char"/>
    <w:uiPriority w:val="9"/>
    <w:unhideWhenUsed/>
    <w:qFormat/>
    <w:rsid w:val="00104A38"/>
    <w:pPr>
      <w:keepNext/>
      <w:keepLines/>
      <w:spacing w:before="40"/>
      <w:outlineLvl w:val="1"/>
    </w:pPr>
    <w:rPr>
      <w:rFonts w:asciiTheme="majorHAnsi" w:eastAsia="Calibri" w:hAnsiTheme="majorHAnsi" w:cstheme="majorBidi"/>
      <w:i/>
      <w:szCs w:val="26"/>
    </w:rPr>
  </w:style>
  <w:style w:type="paragraph" w:styleId="Heading3">
    <w:name w:val="heading 3"/>
    <w:basedOn w:val="Normal"/>
    <w:next w:val="Normal"/>
    <w:link w:val="Heading3Char"/>
    <w:uiPriority w:val="9"/>
    <w:unhideWhenUsed/>
    <w:qFormat/>
    <w:rsid w:val="000F457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D11"/>
    <w:pPr>
      <w:tabs>
        <w:tab w:val="center" w:pos="4680"/>
        <w:tab w:val="right" w:pos="9360"/>
      </w:tabs>
    </w:pPr>
  </w:style>
  <w:style w:type="character" w:customStyle="1" w:styleId="HeaderChar">
    <w:name w:val="Header Char"/>
    <w:basedOn w:val="DefaultParagraphFont"/>
    <w:link w:val="Header"/>
    <w:uiPriority w:val="99"/>
    <w:rsid w:val="00F83D11"/>
  </w:style>
  <w:style w:type="paragraph" w:styleId="Footer">
    <w:name w:val="footer"/>
    <w:basedOn w:val="Normal"/>
    <w:link w:val="FooterChar"/>
    <w:uiPriority w:val="99"/>
    <w:unhideWhenUsed/>
    <w:rsid w:val="00F83D11"/>
    <w:pPr>
      <w:tabs>
        <w:tab w:val="center" w:pos="4680"/>
        <w:tab w:val="right" w:pos="9360"/>
      </w:tabs>
    </w:pPr>
  </w:style>
  <w:style w:type="character" w:customStyle="1" w:styleId="FooterChar">
    <w:name w:val="Footer Char"/>
    <w:basedOn w:val="DefaultParagraphFont"/>
    <w:link w:val="Footer"/>
    <w:uiPriority w:val="99"/>
    <w:rsid w:val="00F83D11"/>
  </w:style>
  <w:style w:type="character" w:styleId="Hyperlink">
    <w:name w:val="Hyperlink"/>
    <w:basedOn w:val="DefaultParagraphFont"/>
    <w:uiPriority w:val="99"/>
    <w:unhideWhenUsed/>
    <w:rsid w:val="00F83D11"/>
    <w:rPr>
      <w:color w:val="0563C1" w:themeColor="hyperlink"/>
      <w:u w:val="single"/>
    </w:rPr>
  </w:style>
  <w:style w:type="paragraph" w:styleId="ListParagraph">
    <w:name w:val="List Paragraph"/>
    <w:basedOn w:val="Normal"/>
    <w:uiPriority w:val="34"/>
    <w:qFormat/>
    <w:rsid w:val="006A2429"/>
    <w:pPr>
      <w:ind w:left="720"/>
      <w:contextualSpacing/>
    </w:pPr>
  </w:style>
  <w:style w:type="character" w:customStyle="1" w:styleId="Heading1Char">
    <w:name w:val="Heading 1 Char"/>
    <w:basedOn w:val="DefaultParagraphFont"/>
    <w:link w:val="Heading1"/>
    <w:uiPriority w:val="9"/>
    <w:rsid w:val="00104A38"/>
    <w:rPr>
      <w:rFonts w:asciiTheme="majorHAnsi" w:eastAsia="Calibri" w:hAnsiTheme="majorHAnsi" w:cstheme="majorBidi"/>
      <w:sz w:val="28"/>
      <w:szCs w:val="32"/>
    </w:rPr>
  </w:style>
  <w:style w:type="character" w:customStyle="1" w:styleId="Heading2Char">
    <w:name w:val="Heading 2 Char"/>
    <w:basedOn w:val="DefaultParagraphFont"/>
    <w:link w:val="Heading2"/>
    <w:uiPriority w:val="9"/>
    <w:rsid w:val="00104A38"/>
    <w:rPr>
      <w:rFonts w:asciiTheme="majorHAnsi" w:eastAsia="Calibri" w:hAnsiTheme="majorHAnsi" w:cstheme="majorBidi"/>
      <w:i/>
      <w:szCs w:val="26"/>
    </w:rPr>
  </w:style>
  <w:style w:type="paragraph" w:styleId="Title">
    <w:name w:val="Title"/>
    <w:basedOn w:val="Normal"/>
    <w:next w:val="Normal"/>
    <w:link w:val="TitleChar"/>
    <w:uiPriority w:val="10"/>
    <w:qFormat/>
    <w:rsid w:val="00104A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3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F4574"/>
    <w:rPr>
      <w:rFonts w:asciiTheme="majorHAnsi" w:eastAsiaTheme="majorEastAsia" w:hAnsiTheme="majorHAnsi" w:cstheme="majorBidi"/>
      <w:color w:val="1F4D78" w:themeColor="accent1" w:themeShade="7F"/>
      <w:sz w:val="24"/>
      <w:szCs w:val="24"/>
    </w:rPr>
  </w:style>
  <w:style w:type="character" w:customStyle="1" w:styleId="Style1">
    <w:name w:val="Style1"/>
    <w:basedOn w:val="DefaultParagraphFont"/>
    <w:uiPriority w:val="1"/>
    <w:rsid w:val="00D20B7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rvices@clark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08F3D641F547C6988A7758C55C191A"/>
        <w:category>
          <w:name w:val="General"/>
          <w:gallery w:val="placeholder"/>
        </w:category>
        <w:types>
          <w:type w:val="bbPlcHdr"/>
        </w:types>
        <w:behaviors>
          <w:behavior w:val="content"/>
        </w:behaviors>
        <w:guid w:val="{DFBC2561-1DA0-4B49-9827-F18A8CECD38A}"/>
      </w:docPartPr>
      <w:docPartBody>
        <w:p w:rsidR="00DC38F3" w:rsidRDefault="0094714D" w:rsidP="0094714D">
          <w:pPr>
            <w:pStyle w:val="4208F3D641F547C6988A7758C55C191A"/>
          </w:pPr>
          <w:r w:rsidRPr="004B52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4D"/>
    <w:rsid w:val="0094714D"/>
    <w:rsid w:val="00DC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14D"/>
    <w:rPr>
      <w:color w:val="808080"/>
    </w:rPr>
  </w:style>
  <w:style w:type="paragraph" w:customStyle="1" w:styleId="B14CDD7257CC4673B67C800D365777D4">
    <w:name w:val="B14CDD7257CC4673B67C800D365777D4"/>
    <w:rsid w:val="0094714D"/>
  </w:style>
  <w:style w:type="paragraph" w:customStyle="1" w:styleId="4208F3D641F547C6988A7758C55C191A">
    <w:name w:val="4208F3D641F547C6988A7758C55C191A"/>
    <w:rsid w:val="00947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Michelle Flint</cp:lastModifiedBy>
  <cp:revision>4</cp:revision>
  <dcterms:created xsi:type="dcterms:W3CDTF">2021-06-22T13:58:00Z</dcterms:created>
  <dcterms:modified xsi:type="dcterms:W3CDTF">2021-06-22T14:03:00Z</dcterms:modified>
</cp:coreProperties>
</file>