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DD" w:rsidRPr="00960059" w:rsidRDefault="001575DD" w:rsidP="001575DD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  <w:r w:rsidRPr="009600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3B0BDA2" wp14:editId="0E67D9A7">
            <wp:simplePos x="0" y="0"/>
            <wp:positionH relativeFrom="column">
              <wp:posOffset>5296535</wp:posOffset>
            </wp:positionH>
            <wp:positionV relativeFrom="paragraph">
              <wp:posOffset>-180975</wp:posOffset>
            </wp:positionV>
            <wp:extent cx="1670050" cy="488950"/>
            <wp:effectExtent l="0" t="0" r="6350" b="6350"/>
            <wp:wrapNone/>
            <wp:docPr id="9" name="Picture 9" descr="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AD53DA8" wp14:editId="41AB4CDE">
            <wp:simplePos x="0" y="0"/>
            <wp:positionH relativeFrom="column">
              <wp:posOffset>-219075</wp:posOffset>
            </wp:positionH>
            <wp:positionV relativeFrom="paragraph">
              <wp:posOffset>-337185</wp:posOffset>
            </wp:positionV>
            <wp:extent cx="2171700" cy="857250"/>
            <wp:effectExtent l="0" t="0" r="0" b="0"/>
            <wp:wrapNone/>
            <wp:docPr id="14" name="Picture 14" descr="_CU_Horiz_Red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CU_Horiz_Red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5DD" w:rsidRPr="00960059" w:rsidRDefault="001575DD" w:rsidP="001575DD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1575DD" w:rsidRPr="00960059" w:rsidRDefault="001575DD" w:rsidP="001575DD">
      <w:pPr>
        <w:autoSpaceDE w:val="0"/>
        <w:autoSpaceDN w:val="0"/>
        <w:adjustRightInd w:val="0"/>
        <w:spacing w:line="360" w:lineRule="auto"/>
        <w:ind w:left="5040" w:hanging="5760"/>
        <w:rPr>
          <w:rFonts w:asciiTheme="minorHAnsi" w:hAnsiTheme="minorHAnsi" w:cstheme="minorHAnsi"/>
          <w:noProof/>
        </w:rPr>
      </w:pPr>
    </w:p>
    <w:p w:rsidR="001575DD" w:rsidRPr="000C598A" w:rsidRDefault="001575DD" w:rsidP="001575DD">
      <w:pPr>
        <w:widowControl w:val="0"/>
        <w:jc w:val="center"/>
        <w:rPr>
          <w:rFonts w:ascii="Calibri" w:hAnsi="Calibri" w:cs="Calibri"/>
          <w:b/>
          <w:bCs/>
          <w:color w:val="231F20"/>
          <w:sz w:val="32"/>
          <w:szCs w:val="32"/>
        </w:rPr>
      </w:pPr>
      <w:r w:rsidRPr="000C598A">
        <w:rPr>
          <w:rFonts w:ascii="Calibri" w:hAnsi="Calibri" w:cs="Calibri"/>
          <w:b/>
          <w:bCs/>
          <w:color w:val="231F20"/>
          <w:sz w:val="32"/>
          <w:szCs w:val="32"/>
        </w:rPr>
        <w:t>STUDY AWAY FINANCIAL AID AND BUDGET MANAGEMENT PLAN</w:t>
      </w:r>
    </w:p>
    <w:p w:rsidR="001575DD" w:rsidRPr="000C598A" w:rsidRDefault="001575DD" w:rsidP="001575DD">
      <w:pPr>
        <w:widowControl w:val="0"/>
        <w:rPr>
          <w:rFonts w:ascii="Calibri" w:hAnsi="Calibri" w:cs="Calibri"/>
          <w:sz w:val="18"/>
          <w:szCs w:val="18"/>
        </w:rPr>
      </w:pPr>
    </w:p>
    <w:p w:rsidR="001575DD" w:rsidRDefault="001575DD" w:rsidP="001575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231F20"/>
          <w:sz w:val="24"/>
          <w:szCs w:val="24"/>
        </w:rPr>
      </w:pPr>
      <w:r w:rsidRPr="000C598A">
        <w:rPr>
          <w:rFonts w:ascii="Calibri" w:hAnsi="Calibri" w:cs="Calibri"/>
          <w:b/>
          <w:color w:val="231F20"/>
          <w:sz w:val="24"/>
          <w:szCs w:val="24"/>
        </w:rPr>
        <w:t>Name:  ____________________________ Program: ________________________ Term Away: __________</w:t>
      </w:r>
    </w:p>
    <w:p w:rsidR="00E84D10" w:rsidRPr="00E84D10" w:rsidRDefault="00E84D10" w:rsidP="00E84D10">
      <w:pPr>
        <w:widowControl w:val="0"/>
        <w:rPr>
          <w:rFonts w:asciiTheme="minorHAnsi" w:hAnsiTheme="minorHAnsi" w:cstheme="minorHAnsi"/>
          <w:i/>
          <w:color w:val="000000"/>
        </w:rPr>
      </w:pPr>
      <w:r w:rsidRPr="00325070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</w:t>
      </w:r>
      <w:r w:rsidRPr="00E84D10">
        <w:rPr>
          <w:rFonts w:asciiTheme="minorHAnsi" w:hAnsiTheme="minorHAnsi" w:cstheme="minorHAnsi"/>
          <w:i/>
          <w:color w:val="000000"/>
        </w:rPr>
        <w:t>This form is intended to ensure you</w:t>
      </w:r>
      <w:r w:rsidRPr="00E84D10">
        <w:rPr>
          <w:rFonts w:asciiTheme="minorHAnsi" w:hAnsiTheme="minorHAnsi" w:cstheme="minorHAnsi"/>
          <w:i/>
          <w:color w:val="000000"/>
        </w:rPr>
        <w:t xml:space="preserve"> have researched and understand </w:t>
      </w:r>
      <w:r w:rsidRPr="00E84D10">
        <w:rPr>
          <w:rFonts w:asciiTheme="minorHAnsi" w:hAnsiTheme="minorHAnsi" w:cstheme="minorHAnsi"/>
          <w:i/>
          <w:color w:val="000000"/>
        </w:rPr>
        <w:t xml:space="preserve">the </w:t>
      </w:r>
      <w:r w:rsidRPr="00E84D10">
        <w:rPr>
          <w:rFonts w:asciiTheme="minorHAnsi" w:hAnsiTheme="minorHAnsi" w:cstheme="minorHAnsi"/>
          <w:i/>
          <w:color w:val="000000"/>
        </w:rPr>
        <w:t>cost of your study abroad or away</w:t>
      </w:r>
      <w:r>
        <w:rPr>
          <w:rFonts w:asciiTheme="minorHAnsi" w:hAnsiTheme="minorHAnsi" w:cstheme="minorHAnsi"/>
          <w:i/>
          <w:color w:val="000000"/>
        </w:rPr>
        <w:t xml:space="preserve"> semester/s</w:t>
      </w:r>
      <w:r w:rsidRPr="00E84D10">
        <w:rPr>
          <w:rFonts w:asciiTheme="minorHAnsi" w:hAnsiTheme="minorHAnsi" w:cstheme="minorHAnsi"/>
          <w:i/>
          <w:color w:val="000000"/>
        </w:rPr>
        <w:t xml:space="preserve">. If you have any questions about how to fill out this form, please contact </w:t>
      </w:r>
      <w:hyperlink r:id="rId6" w:history="1">
        <w:r w:rsidRPr="00E84D10">
          <w:rPr>
            <w:rStyle w:val="Hyperlink"/>
            <w:rFonts w:asciiTheme="minorHAnsi" w:hAnsiTheme="minorHAnsi" w:cstheme="minorHAnsi"/>
            <w:i/>
          </w:rPr>
          <w:t>studyabroad@clarku.edu</w:t>
        </w:r>
      </w:hyperlink>
      <w:r w:rsidRPr="00E84D10">
        <w:rPr>
          <w:rFonts w:asciiTheme="minorHAnsi" w:hAnsiTheme="minorHAnsi" w:cstheme="minorHAnsi"/>
          <w:i/>
          <w:color w:val="000000"/>
        </w:rPr>
        <w:t>. Q</w:t>
      </w:r>
      <w:r w:rsidRPr="00E84D10">
        <w:rPr>
          <w:rFonts w:asciiTheme="minorHAnsi" w:hAnsiTheme="minorHAnsi" w:cstheme="minorHAnsi"/>
          <w:i/>
          <w:color w:val="000000"/>
        </w:rPr>
        <w:t xml:space="preserve">uestions about your financial aid package should be directed to the Office of Financial Assistance at (508) 793-4748 or </w:t>
      </w:r>
      <w:hyperlink r:id="rId7" w:history="1">
        <w:r w:rsidRPr="00E84D10">
          <w:rPr>
            <w:rStyle w:val="Hyperlink"/>
            <w:rFonts w:asciiTheme="minorHAnsi" w:hAnsiTheme="minorHAnsi" w:cstheme="minorHAnsi"/>
            <w:i/>
          </w:rPr>
          <w:t>finaid@clarku.edu</w:t>
        </w:r>
      </w:hyperlink>
      <w:r w:rsidRPr="00E84D10">
        <w:rPr>
          <w:rFonts w:asciiTheme="minorHAnsi" w:hAnsiTheme="minorHAnsi" w:cstheme="minorHAnsi"/>
          <w:i/>
          <w:color w:val="000000"/>
        </w:rPr>
        <w:t xml:space="preserve"> . 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9"/>
        <w:gridCol w:w="2079"/>
        <w:gridCol w:w="2079"/>
      </w:tblGrid>
      <w:tr w:rsidR="001575DD" w:rsidRPr="007418FB" w:rsidTr="00B540CE">
        <w:tc>
          <w:tcPr>
            <w:tcW w:w="6149" w:type="dxa"/>
            <w:shd w:val="clear" w:color="auto" w:fill="000000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418F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Expenses Payable to Clark University</w:t>
            </w:r>
          </w:p>
        </w:tc>
        <w:tc>
          <w:tcPr>
            <w:tcW w:w="4158" w:type="dxa"/>
            <w:gridSpan w:val="2"/>
            <w:shd w:val="clear" w:color="auto" w:fill="000000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widowControl w:val="0"/>
              <w:jc w:val="right"/>
              <w:rPr>
                <w:rFonts w:ascii="Calibri" w:hAnsi="Calibri" w:cs="Calibri"/>
                <w:bCs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bCs/>
                <w:color w:val="231F20"/>
                <w:sz w:val="24"/>
                <w:szCs w:val="24"/>
              </w:rPr>
              <w:t xml:space="preserve">Tuition and Fees </w:t>
            </w:r>
          </w:p>
          <w:p w:rsidR="001575DD" w:rsidRPr="007418FB" w:rsidRDefault="001575DD" w:rsidP="00B540CE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18FB">
              <w:rPr>
                <w:rFonts w:ascii="Calibri" w:hAnsi="Calibri" w:cs="Calibri"/>
                <w:bCs/>
                <w:i/>
                <w:color w:val="231F20"/>
                <w:szCs w:val="24"/>
              </w:rPr>
              <w:t>(Clark tuition, study away fee, supplemental health insurance)</w:t>
            </w:r>
          </w:p>
        </w:tc>
        <w:tc>
          <w:tcPr>
            <w:tcW w:w="2079" w:type="dxa"/>
            <w:shd w:val="clear" w:color="auto" w:fill="auto"/>
          </w:tcPr>
          <w:p w:rsidR="001575DD" w:rsidRDefault="001575DD" w:rsidP="00B540C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$23,9</w:t>
            </w:r>
            <w:r w:rsidRPr="007418FB">
              <w:rPr>
                <w:rFonts w:ascii="Calibri" w:hAnsi="Calibri" w:cs="Calibri"/>
                <w:sz w:val="22"/>
                <w:szCs w:val="22"/>
              </w:rPr>
              <w:t>00</w:t>
            </w:r>
          </w:p>
          <w:p w:rsidR="001575DD" w:rsidRPr="007418FB" w:rsidRDefault="001575DD" w:rsidP="00B540C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(semester)</w:t>
            </w:r>
          </w:p>
        </w:tc>
        <w:tc>
          <w:tcPr>
            <w:tcW w:w="2079" w:type="dxa"/>
            <w:shd w:val="clear" w:color="auto" w:fill="auto"/>
          </w:tcPr>
          <w:p w:rsidR="001575DD" w:rsidRDefault="001575DD" w:rsidP="00B540C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$46,800</w:t>
            </w:r>
          </w:p>
          <w:p w:rsidR="001575DD" w:rsidRPr="007418FB" w:rsidRDefault="001575DD" w:rsidP="00B540C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(full-year)</w:t>
            </w:r>
          </w:p>
        </w:tc>
      </w:tr>
      <w:tr w:rsidR="001575DD" w:rsidRPr="007418FB" w:rsidTr="00B540CE">
        <w:tc>
          <w:tcPr>
            <w:tcW w:w="6149" w:type="dxa"/>
            <w:shd w:val="clear" w:color="auto" w:fill="D9D9D9"/>
          </w:tcPr>
          <w:p w:rsidR="001575DD" w:rsidRPr="007418FB" w:rsidRDefault="001575DD" w:rsidP="00B540CE">
            <w:pPr>
              <w:widowControl w:val="0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18FB">
              <w:rPr>
                <w:rFonts w:ascii="Calibri" w:hAnsi="Calibri" w:cs="Calibri"/>
                <w:bCs/>
                <w:color w:val="231F20"/>
                <w:sz w:val="24"/>
                <w:szCs w:val="24"/>
              </w:rPr>
              <w:t xml:space="preserve">- Total Clark grants/scholarships per semester    </w:t>
            </w:r>
          </w:p>
        </w:tc>
        <w:tc>
          <w:tcPr>
            <w:tcW w:w="4158" w:type="dxa"/>
            <w:gridSpan w:val="2"/>
            <w:shd w:val="clear" w:color="auto" w:fill="D9D9D9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D9D9D9"/>
          </w:tcPr>
          <w:p w:rsidR="001575DD" w:rsidRPr="007418FB" w:rsidRDefault="001575DD" w:rsidP="00B540CE">
            <w:pPr>
              <w:widowControl w:val="0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18FB">
              <w:rPr>
                <w:rFonts w:ascii="Calibri" w:hAnsi="Calibri" w:cs="Calibri"/>
                <w:bCs/>
                <w:color w:val="231F20"/>
                <w:sz w:val="24"/>
                <w:szCs w:val="24"/>
              </w:rPr>
              <w:t>- Non-Clark financial aid per semester</w:t>
            </w:r>
          </w:p>
        </w:tc>
        <w:tc>
          <w:tcPr>
            <w:tcW w:w="4158" w:type="dxa"/>
            <w:gridSpan w:val="2"/>
            <w:shd w:val="clear" w:color="auto" w:fill="D9D9D9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rPr>
          <w:trHeight w:val="386"/>
        </w:trPr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widowControl w:val="0"/>
              <w:jc w:val="right"/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 xml:space="preserve">Total Due to Clark </w:t>
            </w:r>
          </w:p>
          <w:p w:rsidR="001575DD" w:rsidRPr="007418FB" w:rsidRDefault="001575DD" w:rsidP="00B540CE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18FB"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(Total Clark Charges – Financial Aid &amp; Scholarships)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000000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418F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Expenses Payable to Program  </w:t>
            </w:r>
          </w:p>
        </w:tc>
        <w:tc>
          <w:tcPr>
            <w:tcW w:w="4158" w:type="dxa"/>
            <w:gridSpan w:val="2"/>
            <w:shd w:val="clear" w:color="auto" w:fill="000000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231F20"/>
                <w:sz w:val="28"/>
                <w:szCs w:val="28"/>
                <w:u w:val="single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Housing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Other program fees (medical insurance, etc.)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Program scholarships applied (if applicable)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Total Due to Program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000000"/>
          </w:tcPr>
          <w:p w:rsidR="001575DD" w:rsidRPr="007418FB" w:rsidRDefault="001575DD" w:rsidP="00B540CE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418F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Personal Expenses</w:t>
            </w:r>
          </w:p>
        </w:tc>
        <w:tc>
          <w:tcPr>
            <w:tcW w:w="4158" w:type="dxa"/>
            <w:gridSpan w:val="2"/>
            <w:shd w:val="clear" w:color="auto" w:fill="000000"/>
          </w:tcPr>
          <w:p w:rsidR="001575DD" w:rsidRPr="007418FB" w:rsidRDefault="001575DD" w:rsidP="00B540CE">
            <w:pPr>
              <w:widowControl w:val="0"/>
              <w:spacing w:line="360" w:lineRule="auto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231F20"/>
                <w:sz w:val="28"/>
                <w:szCs w:val="28"/>
                <w:u w:val="single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International airfare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Meals &amp; Food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Books and academic materials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Immunizations / Medication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Local transportation (bus pass, subway pass, taxis)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Passport &amp; Visa materials     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Emergency cash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color w:val="231F20"/>
                <w:sz w:val="24"/>
                <w:szCs w:val="24"/>
              </w:rPr>
              <w:t>Independent travel/Entertainment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7418FB"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Total Personal Expenses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000000"/>
          </w:tcPr>
          <w:p w:rsidR="001575DD" w:rsidRPr="007418FB" w:rsidRDefault="001575DD" w:rsidP="00B540CE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418FB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Total Cost</w:t>
            </w:r>
          </w:p>
        </w:tc>
        <w:tc>
          <w:tcPr>
            <w:tcW w:w="4158" w:type="dxa"/>
            <w:gridSpan w:val="2"/>
            <w:shd w:val="clear" w:color="auto" w:fill="000000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418FB">
              <w:rPr>
                <w:rFonts w:ascii="Calibri" w:hAnsi="Calibri" w:cs="Calibri"/>
                <w:bCs/>
                <w:sz w:val="24"/>
                <w:szCs w:val="24"/>
              </w:rPr>
              <w:t>Total Clark charges + program charges + Personal expenses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D9D9D9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418FB">
              <w:rPr>
                <w:rFonts w:ascii="Calibri" w:hAnsi="Calibri" w:cs="Calibri"/>
                <w:bCs/>
                <w:sz w:val="24"/>
                <w:szCs w:val="24"/>
              </w:rPr>
              <w:t>- External scholarship</w:t>
            </w:r>
          </w:p>
        </w:tc>
        <w:tc>
          <w:tcPr>
            <w:tcW w:w="4158" w:type="dxa"/>
            <w:gridSpan w:val="2"/>
            <w:shd w:val="clear" w:color="auto" w:fill="D9D9D9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5DD" w:rsidRPr="007418FB" w:rsidTr="00B540CE">
        <w:tc>
          <w:tcPr>
            <w:tcW w:w="6149" w:type="dxa"/>
            <w:shd w:val="clear" w:color="auto" w:fill="auto"/>
          </w:tcPr>
          <w:p w:rsidR="001575DD" w:rsidRPr="007418FB" w:rsidRDefault="001575DD" w:rsidP="00B540CE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18FB">
              <w:rPr>
                <w:rFonts w:ascii="Calibri" w:hAnsi="Calibri" w:cs="Calibri"/>
                <w:b/>
                <w:bCs/>
                <w:sz w:val="24"/>
                <w:szCs w:val="24"/>
              </w:rPr>
              <w:t>Total Cost for Study Away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1575DD" w:rsidRPr="007418FB" w:rsidRDefault="001575DD" w:rsidP="00B540CE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3721" w:rsidRDefault="009C3721">
      <w:bookmarkStart w:id="0" w:name="_GoBack"/>
      <w:bookmarkEnd w:id="0"/>
    </w:p>
    <w:sectPr w:rsidR="009C3721" w:rsidSect="00157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D"/>
    <w:rsid w:val="001575DD"/>
    <w:rsid w:val="009C3721"/>
    <w:rsid w:val="00E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548B"/>
  <w15:chartTrackingRefBased/>
  <w15:docId w15:val="{6314CADB-B257-436F-BB8E-6207CE2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DD"/>
    <w:pPr>
      <w:spacing w:after="0" w:line="240" w:lineRule="auto"/>
    </w:pPr>
    <w:rPr>
      <w:rFonts w:ascii="Bookman" w:eastAsia="Times New Roman" w:hAnsi="Bookman" w:cs="Book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7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id@clar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abroad@clarku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Wilson</dc:creator>
  <cp:keywords/>
  <dc:description/>
  <cp:lastModifiedBy> </cp:lastModifiedBy>
  <cp:revision>2</cp:revision>
  <dcterms:created xsi:type="dcterms:W3CDTF">2018-04-18T14:12:00Z</dcterms:created>
  <dcterms:modified xsi:type="dcterms:W3CDTF">2018-04-27T14:46:00Z</dcterms:modified>
</cp:coreProperties>
</file>